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6DCA" w14:textId="2D4734F2" w:rsidR="006141BE" w:rsidRDefault="000E31BF">
      <w:pPr>
        <w:spacing w:before="4"/>
        <w:rPr>
          <w:rFonts w:ascii="TUM Neue Helvetica 55 Regular" w:hAnsi="TUM Neue Helvetica 55 Regular"/>
          <w:b/>
          <w:sz w:val="24"/>
          <w:szCs w:val="24"/>
          <w:u w:color="000000"/>
          <w:lang w:val="de-DE"/>
        </w:rPr>
      </w:pPr>
      <w:r>
        <w:rPr>
          <w:rFonts w:ascii="TUM Neue Helvetica 55 Regular" w:hAnsi="TUM Neue Helvetica 55 Regular"/>
          <w:b/>
          <w:sz w:val="24"/>
          <w:szCs w:val="24"/>
          <w:u w:color="000000"/>
          <w:lang w:val="de-DE"/>
        </w:rPr>
        <w:t xml:space="preserve">Merkblatt – </w:t>
      </w:r>
      <w:r w:rsidR="003578C6">
        <w:rPr>
          <w:rFonts w:ascii="TUM Neue Helvetica 55 Regular" w:hAnsi="TUM Neue Helvetica 55 Regular"/>
          <w:b/>
          <w:sz w:val="24"/>
          <w:szCs w:val="24"/>
          <w:u w:color="000000"/>
          <w:lang w:val="de-DE"/>
        </w:rPr>
        <w:t>Internationalisierungsförderung</w:t>
      </w:r>
      <w:r>
        <w:rPr>
          <w:rFonts w:ascii="TUM Neue Helvetica 55 Regular" w:hAnsi="TUM Neue Helvetica 55 Regular"/>
          <w:b/>
          <w:sz w:val="24"/>
          <w:szCs w:val="24"/>
          <w:u w:color="000000"/>
          <w:lang w:val="de-DE"/>
        </w:rPr>
        <w:t xml:space="preserve"> </w:t>
      </w:r>
      <w:r w:rsidR="00771454">
        <w:rPr>
          <w:rFonts w:ascii="TUM Neue Helvetica 55 Regular" w:hAnsi="TUM Neue Helvetica 55 Regular"/>
          <w:b/>
          <w:sz w:val="24"/>
          <w:szCs w:val="24"/>
          <w:u w:color="000000"/>
          <w:lang w:val="de-DE"/>
        </w:rPr>
        <w:t>für interne Promovenden</w:t>
      </w:r>
    </w:p>
    <w:p w14:paraId="5A736F6D" w14:textId="77777777" w:rsidR="00771454" w:rsidRDefault="003578C6" w:rsidP="00771454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</w:pPr>
      <w:r>
        <w:rPr>
          <w:rFonts w:ascii="TUM Neue Helvetica 55 Regular" w:hAnsi="TUM Neue Helvetica 55 Regular"/>
          <w:sz w:val="20"/>
          <w:szCs w:val="20"/>
          <w:lang w:val="de-DE"/>
        </w:rPr>
        <w:t xml:space="preserve">Die Graduate School unterstützt interne </w:t>
      </w:r>
      <w:r w:rsidRPr="003A09BB">
        <w:rPr>
          <w:rFonts w:ascii="TUM Neue Helvetica 55 Regular" w:hAnsi="TUM Neue Helvetica 55 Regular"/>
          <w:sz w:val="20"/>
          <w:szCs w:val="20"/>
          <w:lang w:val="de-DE"/>
        </w:rPr>
        <w:t>Promovierende</w:t>
      </w:r>
      <w:r>
        <w:rPr>
          <w:rFonts w:ascii="TUM Neue Helvetica 55 Regular" w:hAnsi="TUM Neue Helvetica 55 Regular"/>
          <w:sz w:val="20"/>
          <w:szCs w:val="20"/>
          <w:lang w:val="de-DE"/>
        </w:rPr>
        <w:t>, die Ihre Zwischenevaluation erfolgreich durchgeführt haben,</w:t>
      </w:r>
      <w:r w:rsidRPr="003A09BB">
        <w:rPr>
          <w:rFonts w:ascii="TUM Neue Helvetica 55 Regular" w:hAnsi="TUM Neue Helvetica 55 Regular"/>
          <w:sz w:val="20"/>
          <w:szCs w:val="20"/>
          <w:lang w:val="de-DE"/>
        </w:rPr>
        <w:t xml:space="preserve"> internationale Forschungserfahrung</w:t>
      </w:r>
      <w:r w:rsidRPr="003A09BB">
        <w:rPr>
          <w:rFonts w:ascii="TUM Neue Helvetica 55 Regular" w:hAnsi="TUM Neue Helvetica 55 Regular"/>
          <w:spacing w:val="7"/>
          <w:sz w:val="20"/>
          <w:szCs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szCs w:val="20"/>
          <w:lang w:val="de-DE"/>
        </w:rPr>
        <w:t>zu sammeln</w:t>
      </w:r>
      <w:r w:rsidRPr="003A09BB">
        <w:rPr>
          <w:rFonts w:ascii="TUM Neue Helvetica 55 Regular" w:hAnsi="TUM Neue Helvetica 55 Regular"/>
          <w:spacing w:val="-4"/>
          <w:sz w:val="20"/>
          <w:szCs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szCs w:val="20"/>
          <w:lang w:val="de-DE"/>
        </w:rPr>
        <w:t>und zu</w:t>
      </w:r>
      <w:r w:rsidRPr="003A09BB">
        <w:rPr>
          <w:rFonts w:ascii="TUM Neue Helvetica 55 Regular" w:hAnsi="TUM Neue Helvetica 55 Regular"/>
          <w:spacing w:val="-9"/>
          <w:sz w:val="20"/>
          <w:szCs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szCs w:val="20"/>
          <w:lang w:val="de-DE"/>
        </w:rPr>
        <w:t>vertiefen</w:t>
      </w:r>
      <w:r>
        <w:rPr>
          <w:rFonts w:ascii="TUM Neue Helvetica 55 Regular" w:hAnsi="TUM Neue Helvetica 55 Regular"/>
          <w:sz w:val="20"/>
          <w:szCs w:val="20"/>
          <w:lang w:val="de-DE"/>
        </w:rPr>
        <w:t>.</w:t>
      </w:r>
      <w:r w:rsidR="000E31BF">
        <w:rPr>
          <w:rFonts w:ascii="TUM Neue Helvetica 55 Regular" w:hAnsi="TUM Neue Helvetica 55 Regular"/>
          <w:sz w:val="20"/>
          <w:szCs w:val="20"/>
          <w:lang w:val="de-DE"/>
        </w:rPr>
        <w:t xml:space="preserve"> Dies geschieht im </w:t>
      </w:r>
      <w:r w:rsidR="000E31BF" w:rsidRPr="000E31BF">
        <w:rPr>
          <w:rFonts w:ascii="TUM Neue Helvetica 55 Regular" w:hAnsi="TUM Neue Helvetica 55 Regular"/>
          <w:sz w:val="20"/>
          <w:szCs w:val="20"/>
          <w:lang w:val="de-DE"/>
        </w:rPr>
        <w:t>Rahmen der rechtlichen Möglichkeiten des Bayerischen Reisekostengesetzes (BayRKG)</w:t>
      </w:r>
      <w:r w:rsidR="000E31BF">
        <w:rPr>
          <w:rFonts w:ascii="TUM Neue Helvetica 55 Regular" w:hAnsi="TUM Neue Helvetica 55 Regular"/>
          <w:sz w:val="20"/>
          <w:szCs w:val="20"/>
          <w:lang w:val="de-DE"/>
        </w:rPr>
        <w:t xml:space="preserve"> in Form eines finanziellen Zuschusses</w:t>
      </w:r>
      <w:r w:rsidR="002A1B7E">
        <w:rPr>
          <w:rFonts w:ascii="TUM Neue Helvetica 55 Regular" w:hAnsi="TUM Neue Helvetica 55 Regular"/>
          <w:sz w:val="20"/>
          <w:szCs w:val="20"/>
          <w:lang w:val="de-DE"/>
        </w:rPr>
        <w:t>.</w:t>
      </w:r>
      <w:r w:rsidR="0026277C">
        <w:rPr>
          <w:rStyle w:val="Funotenzeichen"/>
          <w:rFonts w:ascii="TUM Neue Helvetica 55 Regular" w:hAnsi="TUM Neue Helvetica 55 Regular"/>
          <w:sz w:val="20"/>
          <w:szCs w:val="20"/>
          <w:lang w:val="de-DE"/>
        </w:rPr>
        <w:footnoteReference w:id="1"/>
      </w:r>
      <w:r w:rsidR="002A1B7E">
        <w:rPr>
          <w:rFonts w:ascii="TUM Neue Helvetica 55 Regular" w:hAnsi="TUM Neue Helvetica 55 Regular"/>
          <w:sz w:val="20"/>
          <w:szCs w:val="20"/>
          <w:lang w:val="de-DE"/>
        </w:rPr>
        <w:br/>
      </w:r>
    </w:p>
    <w:p w14:paraId="1472D0C0" w14:textId="57F6DE2E" w:rsidR="00771454" w:rsidRPr="003A09BB" w:rsidRDefault="00771454" w:rsidP="00771454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</w:pP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>Voraussetzung</w:t>
      </w:r>
    </w:p>
    <w:p w14:paraId="77440A40" w14:textId="77777777" w:rsidR="00771454" w:rsidRDefault="00771454" w:rsidP="00771454">
      <w:pPr>
        <w:pStyle w:val="Listenabsatz"/>
        <w:tabs>
          <w:tab w:val="left" w:pos="882"/>
        </w:tabs>
        <w:spacing w:after="60" w:line="182" w:lineRule="exact"/>
        <w:ind w:left="714" w:right="590"/>
        <w:rPr>
          <w:rFonts w:ascii="TUM Neue Helvetica 55 Regular" w:hAnsi="TUM Neue Helvetica 55 Regular"/>
          <w:sz w:val="20"/>
          <w:szCs w:val="20"/>
          <w:lang w:val="de-DE"/>
        </w:rPr>
      </w:pPr>
    </w:p>
    <w:p w14:paraId="71729D30" w14:textId="5F399958" w:rsidR="00C94EE3" w:rsidRDefault="00C94EE3" w:rsidP="00771454">
      <w:pPr>
        <w:pStyle w:val="Listenabsatz"/>
        <w:numPr>
          <w:ilvl w:val="0"/>
          <w:numId w:val="12"/>
        </w:numPr>
        <w:tabs>
          <w:tab w:val="left" w:pos="882"/>
        </w:tabs>
        <w:spacing w:after="60" w:line="182" w:lineRule="exact"/>
        <w:ind w:left="714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>
        <w:rPr>
          <w:rFonts w:ascii="TUM Neue Helvetica 55 Regular" w:hAnsi="TUM Neue Helvetica 55 Regular"/>
          <w:sz w:val="20"/>
          <w:szCs w:val="20"/>
          <w:lang w:val="de-DE"/>
        </w:rPr>
        <w:t>Exposé in Doc-GS hochgeladen</w:t>
      </w:r>
    </w:p>
    <w:p w14:paraId="709575D9" w14:textId="0F48A870" w:rsidR="003578C6" w:rsidRDefault="00771454" w:rsidP="00771454">
      <w:pPr>
        <w:pStyle w:val="Listenabsatz"/>
        <w:numPr>
          <w:ilvl w:val="0"/>
          <w:numId w:val="12"/>
        </w:numPr>
        <w:tabs>
          <w:tab w:val="left" w:pos="882"/>
        </w:tabs>
        <w:spacing w:after="60" w:line="182" w:lineRule="exact"/>
        <w:ind w:left="714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>
        <w:rPr>
          <w:rFonts w:ascii="TUM Neue Helvetica 55 Regular" w:hAnsi="TUM Neue Helvetica 55 Regular"/>
          <w:sz w:val="20"/>
          <w:szCs w:val="20"/>
          <w:lang w:val="de-DE"/>
        </w:rPr>
        <w:t>Teilnahme am Kick-off Seminar</w:t>
      </w:r>
    </w:p>
    <w:p w14:paraId="2CEF8D67" w14:textId="442875BC" w:rsidR="00771454" w:rsidRDefault="00771454" w:rsidP="00771454">
      <w:pPr>
        <w:pStyle w:val="Listenabsatz"/>
        <w:numPr>
          <w:ilvl w:val="0"/>
          <w:numId w:val="12"/>
        </w:numPr>
        <w:tabs>
          <w:tab w:val="left" w:pos="882"/>
        </w:tabs>
        <w:spacing w:after="60" w:line="182" w:lineRule="exact"/>
        <w:ind w:left="714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 w:rsidRPr="00771454">
        <w:rPr>
          <w:rFonts w:ascii="TUM Neue Helvetica 55 Regular" w:hAnsi="TUM Neue Helvetica 55 Regular"/>
          <w:sz w:val="20"/>
          <w:szCs w:val="20"/>
          <w:lang w:val="de-DE"/>
        </w:rPr>
        <w:t>Feedback</w:t>
      </w:r>
      <w:r>
        <w:rPr>
          <w:rFonts w:ascii="TUM Neue Helvetica 55 Regular" w:hAnsi="TUM Neue Helvetica 55 Regular"/>
          <w:sz w:val="20"/>
          <w:szCs w:val="20"/>
          <w:lang w:val="de-DE"/>
        </w:rPr>
        <w:t>-</w:t>
      </w:r>
      <w:r w:rsidRPr="00771454">
        <w:rPr>
          <w:rFonts w:ascii="TUM Neue Helvetica 55 Regular" w:hAnsi="TUM Neue Helvetica 55 Regular"/>
          <w:sz w:val="20"/>
          <w:szCs w:val="20"/>
          <w:lang w:val="de-DE"/>
        </w:rPr>
        <w:t>Session in Doc-G</w:t>
      </w:r>
      <w:r>
        <w:rPr>
          <w:rFonts w:ascii="TUM Neue Helvetica 55 Regular" w:hAnsi="TUM Neue Helvetica 55 Regular"/>
          <w:sz w:val="20"/>
          <w:szCs w:val="20"/>
          <w:lang w:val="de-DE"/>
        </w:rPr>
        <w:t>S</w:t>
      </w:r>
      <w:r w:rsidRPr="00771454">
        <w:rPr>
          <w:rFonts w:ascii="TUM Neue Helvetica 55 Regular" w:hAnsi="TUM Neue Helvetica 55 Regular"/>
          <w:sz w:val="20"/>
          <w:szCs w:val="20"/>
          <w:lang w:val="de-DE"/>
        </w:rPr>
        <w:t xml:space="preserve"> genehmigt</w:t>
      </w:r>
    </w:p>
    <w:p w14:paraId="040B0ACA" w14:textId="019F01D8" w:rsidR="00771454" w:rsidRPr="00771454" w:rsidRDefault="00771454" w:rsidP="00771454">
      <w:pPr>
        <w:pStyle w:val="Listenabsatz"/>
        <w:numPr>
          <w:ilvl w:val="0"/>
          <w:numId w:val="29"/>
        </w:numPr>
        <w:tabs>
          <w:tab w:val="left" w:pos="882"/>
        </w:tabs>
        <w:spacing w:after="60" w:line="182" w:lineRule="exact"/>
        <w:ind w:right="590"/>
        <w:rPr>
          <w:rFonts w:ascii="TUM Neue Helvetica 55 Regular" w:hAnsi="TUM Neue Helvetica 55 Regular"/>
          <w:sz w:val="20"/>
          <w:szCs w:val="20"/>
          <w:lang w:val="de-DE"/>
        </w:rPr>
      </w:pPr>
      <w:r w:rsidRPr="00771454">
        <w:rPr>
          <w:rFonts w:ascii="TUM Neue Helvetica 55 Regular" w:hAnsi="TUM Neue Helvetica 55 Regular"/>
          <w:sz w:val="20"/>
          <w:szCs w:val="20"/>
          <w:lang w:val="de-DE"/>
        </w:rPr>
        <w:t>Erst dann kann die Internationalisierungsförderung beantrag</w:t>
      </w:r>
      <w:r>
        <w:rPr>
          <w:rFonts w:ascii="TUM Neue Helvetica 55 Regular" w:hAnsi="TUM Neue Helvetica 55 Regular"/>
          <w:sz w:val="20"/>
          <w:szCs w:val="20"/>
          <w:lang w:val="de-DE"/>
        </w:rPr>
        <w:t>t</w:t>
      </w:r>
      <w:r w:rsidRPr="00771454">
        <w:rPr>
          <w:rFonts w:ascii="TUM Neue Helvetica 55 Regular" w:hAnsi="TUM Neue Helvetica 55 Regular"/>
          <w:sz w:val="20"/>
          <w:szCs w:val="20"/>
          <w:lang w:val="de-DE"/>
        </w:rPr>
        <w:t xml:space="preserve"> werden</w:t>
      </w:r>
    </w:p>
    <w:p w14:paraId="4ED5F1A2" w14:textId="77777777" w:rsidR="00771454" w:rsidRPr="00771454" w:rsidRDefault="00771454" w:rsidP="003578C6">
      <w:pPr>
        <w:pStyle w:val="Textkrper"/>
        <w:spacing w:before="175" w:line="249" w:lineRule="auto"/>
        <w:ind w:left="0" w:right="592" w:firstLine="0"/>
        <w:rPr>
          <w:rFonts w:ascii="TUM Neue Helvetica 55 Regular" w:hAnsi="TUM Neue Helvetica 55 Regular"/>
          <w:sz w:val="20"/>
          <w:szCs w:val="20"/>
          <w:lang w:val="de-DE"/>
        </w:rPr>
      </w:pPr>
    </w:p>
    <w:p w14:paraId="0AE933D6" w14:textId="528D5BC6" w:rsidR="003A09BB" w:rsidRPr="003A09BB" w:rsidRDefault="00FD38C6" w:rsidP="003A09BB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</w:pP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 xml:space="preserve">Internationalisierungsförderung </w:t>
      </w:r>
    </w:p>
    <w:p w14:paraId="13E45FF3" w14:textId="77777777" w:rsidR="003578C6" w:rsidRDefault="003578C6">
      <w:pPr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</w:p>
    <w:p w14:paraId="26342875" w14:textId="1F523792" w:rsidR="006141BE" w:rsidRDefault="00936EA4">
      <w:pPr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  <w:r>
        <w:rPr>
          <w:rFonts w:ascii="TUM Neue Helvetica 55 Regular" w:eastAsia="Arial" w:hAnsi="TUM Neue Helvetica 55 Regular" w:cs="Arial"/>
          <w:sz w:val="20"/>
          <w:szCs w:val="20"/>
          <w:lang w:val="de-DE"/>
        </w:rPr>
        <w:t xml:space="preserve">Im Rahmen der </w:t>
      </w:r>
      <w:r w:rsidR="00FD38C6">
        <w:rPr>
          <w:rFonts w:ascii="TUM Neue Helvetica 55 Regular" w:eastAsia="Arial" w:hAnsi="TUM Neue Helvetica 55 Regular" w:cs="Arial"/>
          <w:sz w:val="20"/>
          <w:szCs w:val="20"/>
          <w:lang w:val="de-DE"/>
        </w:rPr>
        <w:t>Internationalisierungsför</w:t>
      </w:r>
      <w:r w:rsidR="003578C6">
        <w:rPr>
          <w:rFonts w:ascii="TUM Neue Helvetica 55 Regular" w:eastAsia="Arial" w:hAnsi="TUM Neue Helvetica 55 Regular" w:cs="Arial"/>
          <w:sz w:val="20"/>
          <w:szCs w:val="20"/>
          <w:lang w:val="de-DE"/>
        </w:rPr>
        <w:t xml:space="preserve">derung </w:t>
      </w:r>
      <w:r w:rsidR="000E31BF">
        <w:rPr>
          <w:rFonts w:ascii="TUM Neue Helvetica 55 Regular" w:eastAsia="Arial" w:hAnsi="TUM Neue Helvetica 55 Regular" w:cs="Arial"/>
          <w:sz w:val="20"/>
          <w:szCs w:val="20"/>
          <w:lang w:val="de-DE"/>
        </w:rPr>
        <w:t xml:space="preserve">in Höhe von 1.600 Euro können folgende Formate gefördert werden: </w:t>
      </w:r>
    </w:p>
    <w:p w14:paraId="2F1AAD1C" w14:textId="77777777" w:rsidR="00FD38C6" w:rsidRPr="003A09BB" w:rsidRDefault="00FD38C6">
      <w:pPr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</w:p>
    <w:p w14:paraId="212020DA" w14:textId="51868625" w:rsidR="006141BE" w:rsidRPr="003578C6" w:rsidRDefault="00295FC9" w:rsidP="000E31BF">
      <w:pPr>
        <w:pStyle w:val="Listenabsatz"/>
        <w:numPr>
          <w:ilvl w:val="0"/>
          <w:numId w:val="12"/>
        </w:numPr>
        <w:tabs>
          <w:tab w:val="left" w:pos="882"/>
        </w:tabs>
        <w:spacing w:after="60" w:line="182" w:lineRule="exact"/>
        <w:ind w:left="714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 xml:space="preserve">Forschungsaufenthalte an einem wissenschaftlichen Institut oder </w:t>
      </w:r>
      <w:r w:rsidRPr="003578C6">
        <w:rPr>
          <w:rFonts w:ascii="TUM Neue Helvetica 55 Regular" w:hAnsi="TUM Neue Helvetica 55 Regular"/>
          <w:spacing w:val="-3"/>
          <w:sz w:val="20"/>
          <w:szCs w:val="20"/>
          <w:lang w:val="de-DE"/>
        </w:rPr>
        <w:t xml:space="preserve">bei </w:t>
      </w:r>
      <w:r w:rsidRPr="003578C6">
        <w:rPr>
          <w:rFonts w:ascii="TUM Neue Helvetica 55 Regular" w:hAnsi="TUM Neue Helvetica 55 Regular"/>
          <w:sz w:val="20"/>
          <w:szCs w:val="20"/>
          <w:lang w:val="de-DE"/>
        </w:rPr>
        <w:t>einem forschenden Industrieunternehmen im</w:t>
      </w:r>
      <w:r w:rsidRPr="003578C6">
        <w:rPr>
          <w:rFonts w:ascii="TUM Neue Helvetica 55 Regular" w:hAnsi="TUM Neue Helvetica 55 Regular"/>
          <w:spacing w:val="19"/>
          <w:sz w:val="20"/>
          <w:szCs w:val="20"/>
          <w:lang w:val="de-DE"/>
        </w:rPr>
        <w:t xml:space="preserve"> </w:t>
      </w:r>
      <w:r w:rsidRPr="003578C6">
        <w:rPr>
          <w:rFonts w:ascii="TUM Neue Helvetica 55 Regular" w:hAnsi="TUM Neue Helvetica 55 Regular"/>
          <w:sz w:val="20"/>
          <w:szCs w:val="20"/>
          <w:lang w:val="de-DE"/>
        </w:rPr>
        <w:t>Ausland,</w:t>
      </w:r>
      <w:r w:rsidR="00A6701B">
        <w:rPr>
          <w:rFonts w:ascii="TUM Neue Helvetica 55 Regular" w:hAnsi="TUM Neue Helvetica 55 Regular"/>
          <w:sz w:val="20"/>
          <w:szCs w:val="20"/>
          <w:lang w:val="de-DE"/>
        </w:rPr>
        <w:t xml:space="preserve"> in der Regel</w:t>
      </w:r>
      <w:r w:rsidRPr="003578C6">
        <w:rPr>
          <w:rFonts w:ascii="TUM Neue Helvetica 55 Regular" w:hAnsi="TUM Neue Helvetica 55 Regular"/>
          <w:sz w:val="20"/>
          <w:szCs w:val="20"/>
          <w:lang w:val="de-DE"/>
        </w:rPr>
        <w:t xml:space="preserve"> mind. </w:t>
      </w:r>
      <w:r w:rsidRPr="003578C6">
        <w:rPr>
          <w:rFonts w:ascii="TUM Neue Helvetica 55 Regular" w:hAnsi="TUM Neue Helvetica 55 Regular"/>
          <w:spacing w:val="-3"/>
          <w:sz w:val="20"/>
          <w:szCs w:val="20"/>
          <w:lang w:val="de-DE"/>
        </w:rPr>
        <w:t xml:space="preserve">zwei </w:t>
      </w:r>
      <w:r w:rsidRPr="003578C6">
        <w:rPr>
          <w:rFonts w:ascii="TUM Neue Helvetica 55 Regular" w:hAnsi="TUM Neue Helvetica 55 Regular"/>
          <w:sz w:val="20"/>
          <w:szCs w:val="20"/>
          <w:lang w:val="de-DE"/>
        </w:rPr>
        <w:t>Wochen am</w:t>
      </w:r>
      <w:r w:rsidRPr="003578C6">
        <w:rPr>
          <w:rFonts w:ascii="TUM Neue Helvetica 55 Regular" w:hAnsi="TUM Neue Helvetica 55 Regular"/>
          <w:spacing w:val="13"/>
          <w:sz w:val="20"/>
          <w:szCs w:val="20"/>
          <w:lang w:val="de-DE"/>
        </w:rPr>
        <w:t xml:space="preserve"> </w:t>
      </w:r>
      <w:r w:rsidR="00A6701B">
        <w:rPr>
          <w:rFonts w:ascii="TUM Neue Helvetica 55 Regular" w:hAnsi="TUM Neue Helvetica 55 Regular"/>
          <w:sz w:val="20"/>
          <w:szCs w:val="20"/>
          <w:lang w:val="de-DE"/>
        </w:rPr>
        <w:t>Stück</w:t>
      </w:r>
    </w:p>
    <w:p w14:paraId="68990EC7" w14:textId="77777777" w:rsidR="006141BE" w:rsidRPr="003578C6" w:rsidRDefault="00295FC9" w:rsidP="000E31BF">
      <w:pPr>
        <w:pStyle w:val="Listenabsatz"/>
        <w:numPr>
          <w:ilvl w:val="0"/>
          <w:numId w:val="12"/>
        </w:numPr>
        <w:tabs>
          <w:tab w:val="left" w:pos="882"/>
        </w:tabs>
        <w:spacing w:after="60" w:line="238" w:lineRule="exact"/>
        <w:ind w:left="714" w:right="590" w:hanging="357"/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>Präsentation der eigenen wissenschaftlichen Ergebnisse auf internationalen Konferenzen und Fachtagungen im</w:t>
      </w:r>
      <w:r w:rsidRPr="003578C6">
        <w:rPr>
          <w:rFonts w:ascii="TUM Neue Helvetica 55 Regular" w:hAnsi="TUM Neue Helvetica 55 Regular"/>
          <w:spacing w:val="-16"/>
          <w:sz w:val="20"/>
          <w:szCs w:val="20"/>
          <w:lang w:val="de-DE"/>
        </w:rPr>
        <w:t xml:space="preserve"> </w:t>
      </w:r>
      <w:r w:rsidRPr="003578C6">
        <w:rPr>
          <w:rFonts w:ascii="TUM Neue Helvetica 55 Regular" w:hAnsi="TUM Neue Helvetica 55 Regular"/>
          <w:sz w:val="20"/>
          <w:szCs w:val="20"/>
          <w:lang w:val="de-DE"/>
        </w:rPr>
        <w:t>Ausland</w:t>
      </w:r>
    </w:p>
    <w:p w14:paraId="52D8E25A" w14:textId="1B2F6C16" w:rsidR="006141BE" w:rsidRPr="003578C6" w:rsidRDefault="00295FC9" w:rsidP="000E31BF">
      <w:pPr>
        <w:pStyle w:val="Listenabsatz"/>
        <w:numPr>
          <w:ilvl w:val="0"/>
          <w:numId w:val="12"/>
        </w:numPr>
        <w:tabs>
          <w:tab w:val="left" w:pos="882"/>
        </w:tabs>
        <w:spacing w:after="60" w:line="233" w:lineRule="exact"/>
        <w:ind w:left="714" w:right="590" w:hanging="357"/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>Teilnahme an internationalen fachlichen Summe</w:t>
      </w:r>
      <w:r w:rsidR="000E31BF">
        <w:rPr>
          <w:rFonts w:ascii="TUM Neue Helvetica 55 Regular" w:hAnsi="TUM Neue Helvetica 55 Regular"/>
          <w:sz w:val="20"/>
          <w:szCs w:val="20"/>
          <w:lang w:val="de-DE"/>
        </w:rPr>
        <w:t>r/Winter Schools, Fachworkshops</w:t>
      </w:r>
    </w:p>
    <w:p w14:paraId="6FCCFEB6" w14:textId="3FDEF239" w:rsidR="00936EA4" w:rsidRPr="00936EA4" w:rsidRDefault="00295FC9" w:rsidP="00936EA4">
      <w:pPr>
        <w:pStyle w:val="Listenabsatz"/>
        <w:numPr>
          <w:ilvl w:val="0"/>
          <w:numId w:val="12"/>
        </w:numPr>
        <w:tabs>
          <w:tab w:val="left" w:pos="882"/>
        </w:tabs>
        <w:spacing w:after="60" w:line="237" w:lineRule="auto"/>
        <w:ind w:left="714" w:right="590" w:hanging="357"/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 xml:space="preserve">Einladung und gemeinsame Forschungsarbeit mit internationalen Gastwissenschaftler/innen an der </w:t>
      </w:r>
      <w:r w:rsidRPr="003578C6">
        <w:rPr>
          <w:rFonts w:ascii="TUM Neue Helvetica 55 Regular" w:hAnsi="TUM Neue Helvetica 55 Regular"/>
          <w:spacing w:val="-3"/>
          <w:sz w:val="20"/>
          <w:szCs w:val="20"/>
          <w:lang w:val="de-DE"/>
        </w:rPr>
        <w:t xml:space="preserve">TUM </w:t>
      </w:r>
      <w:r w:rsidRPr="003578C6">
        <w:rPr>
          <w:rFonts w:ascii="TUM Neue Helvetica 55 Regular" w:hAnsi="TUM Neue Helvetica 55 Regular"/>
          <w:sz w:val="20"/>
          <w:szCs w:val="20"/>
          <w:lang w:val="de-DE"/>
        </w:rPr>
        <w:t>sowie</w:t>
      </w:r>
      <w:r w:rsidRPr="003578C6">
        <w:rPr>
          <w:rFonts w:ascii="TUM Neue Helvetica 55 Regular" w:hAnsi="TUM Neue Helvetica 55 Regular"/>
          <w:spacing w:val="-13"/>
          <w:sz w:val="20"/>
          <w:szCs w:val="20"/>
          <w:lang w:val="de-DE"/>
        </w:rPr>
        <w:t xml:space="preserve"> </w:t>
      </w:r>
      <w:r w:rsidRPr="003578C6">
        <w:rPr>
          <w:rFonts w:ascii="TUM Neue Helvetica 55 Regular" w:hAnsi="TUM Neue Helvetica 55 Regular"/>
          <w:sz w:val="20"/>
          <w:szCs w:val="20"/>
          <w:lang w:val="de-DE"/>
        </w:rPr>
        <w:t>Reisekosten</w:t>
      </w:r>
      <w:r w:rsidRPr="003578C6">
        <w:rPr>
          <w:rFonts w:ascii="TUM Neue Helvetica 55 Regular" w:hAnsi="TUM Neue Helvetica 55 Regular"/>
          <w:spacing w:val="-1"/>
          <w:sz w:val="20"/>
          <w:szCs w:val="20"/>
          <w:lang w:val="de-DE"/>
        </w:rPr>
        <w:t xml:space="preserve"> </w:t>
      </w:r>
      <w:r w:rsidRPr="003578C6">
        <w:rPr>
          <w:rFonts w:ascii="TUM Neue Helvetica 55 Regular" w:hAnsi="TUM Neue Helvetica 55 Regular"/>
          <w:sz w:val="20"/>
          <w:szCs w:val="20"/>
          <w:lang w:val="de-DE"/>
        </w:rPr>
        <w:t xml:space="preserve">für internationale Prüfer/innen zur Teilnahme </w:t>
      </w:r>
      <w:r w:rsidRPr="003578C6">
        <w:rPr>
          <w:rFonts w:ascii="TUM Neue Helvetica 55 Regular" w:hAnsi="TUM Neue Helvetica 55 Regular"/>
          <w:spacing w:val="-3"/>
          <w:sz w:val="20"/>
          <w:szCs w:val="20"/>
          <w:lang w:val="de-DE"/>
        </w:rPr>
        <w:t>am</w:t>
      </w:r>
      <w:r w:rsidRPr="003578C6">
        <w:rPr>
          <w:rFonts w:ascii="TUM Neue Helvetica 55 Regular" w:hAnsi="TUM Neue Helvetica 55 Regular"/>
          <w:spacing w:val="-11"/>
          <w:sz w:val="20"/>
          <w:szCs w:val="20"/>
          <w:lang w:val="de-DE"/>
        </w:rPr>
        <w:t xml:space="preserve"> </w:t>
      </w:r>
      <w:r w:rsidR="00936EA4">
        <w:rPr>
          <w:rFonts w:ascii="TUM Neue Helvetica 55 Regular" w:hAnsi="TUM Neue Helvetica 55 Regular"/>
          <w:sz w:val="20"/>
          <w:szCs w:val="20"/>
          <w:lang w:val="de-DE"/>
        </w:rPr>
        <w:t>Rigorosum</w:t>
      </w:r>
    </w:p>
    <w:p w14:paraId="70484D73" w14:textId="1C8942EE" w:rsidR="006141BE" w:rsidRDefault="00295FC9" w:rsidP="003578C6">
      <w:pPr>
        <w:pStyle w:val="berschrift3"/>
        <w:spacing w:before="106" w:line="244" w:lineRule="auto"/>
        <w:ind w:left="0" w:right="592"/>
        <w:rPr>
          <w:rFonts w:ascii="TUM Neue Helvetica 55 Regular" w:hAnsi="TUM Neue Helvetica 55 Regular"/>
          <w:lang w:val="de-DE"/>
        </w:rPr>
      </w:pPr>
      <w:r w:rsidRPr="003A09BB">
        <w:rPr>
          <w:rFonts w:ascii="TUM Neue Helvetica 55 Regular" w:hAnsi="TUM Neue Helvetica 55 Regular"/>
          <w:lang w:val="de-DE"/>
        </w:rPr>
        <w:t xml:space="preserve">Promovierende, die nach </w:t>
      </w:r>
      <w:r w:rsidR="00534189">
        <w:rPr>
          <w:rFonts w:ascii="TUM Neue Helvetica 55 Regular" w:hAnsi="TUM Neue Helvetica 55 Regular"/>
          <w:lang w:val="de-DE"/>
        </w:rPr>
        <w:t xml:space="preserve">dem 1.1.2014 in die Promotionsliste aufgenommen wurden, </w:t>
      </w:r>
      <w:r w:rsidRPr="003A09BB">
        <w:rPr>
          <w:rFonts w:ascii="TUM Neue Helvetica 55 Regular" w:hAnsi="TUM Neue Helvetica 55 Regular"/>
          <w:lang w:val="de-DE"/>
        </w:rPr>
        <w:t>können</w:t>
      </w:r>
      <w:r w:rsidRPr="003A09BB">
        <w:rPr>
          <w:rFonts w:ascii="TUM Neue Helvetica 55 Regular" w:hAnsi="TUM Neue Helvetica 55 Regular"/>
          <w:spacing w:val="-6"/>
          <w:lang w:val="de-DE"/>
        </w:rPr>
        <w:t xml:space="preserve"> </w:t>
      </w:r>
      <w:r w:rsidRPr="003A09BB">
        <w:rPr>
          <w:rFonts w:ascii="TUM Neue Helvetica 55 Regular" w:hAnsi="TUM Neue Helvetica 55 Regular"/>
          <w:lang w:val="de-DE"/>
        </w:rPr>
        <w:t>zusätzlich</w:t>
      </w:r>
      <w:r w:rsidRPr="003A09BB">
        <w:rPr>
          <w:rFonts w:ascii="TUM Neue Helvetica 55 Regular" w:hAnsi="TUM Neue Helvetica 55 Regular"/>
          <w:spacing w:val="-6"/>
          <w:lang w:val="de-DE"/>
        </w:rPr>
        <w:t xml:space="preserve"> </w:t>
      </w:r>
      <w:r w:rsidRPr="003A09BB">
        <w:rPr>
          <w:rFonts w:ascii="TUM Neue Helvetica 55 Regular" w:hAnsi="TUM Neue Helvetica 55 Regular"/>
          <w:lang w:val="de-DE"/>
        </w:rPr>
        <w:t>zu</w:t>
      </w:r>
      <w:r w:rsidRPr="003A09BB">
        <w:rPr>
          <w:rFonts w:ascii="TUM Neue Helvetica 55 Regular" w:hAnsi="TUM Neue Helvetica 55 Regular"/>
          <w:spacing w:val="-8"/>
          <w:lang w:val="de-DE"/>
        </w:rPr>
        <w:t xml:space="preserve"> </w:t>
      </w:r>
      <w:r w:rsidRPr="003A09BB">
        <w:rPr>
          <w:rFonts w:ascii="TUM Neue Helvetica 55 Regular" w:hAnsi="TUM Neue Helvetica 55 Regular"/>
          <w:lang w:val="de-DE"/>
        </w:rPr>
        <w:t>den 1.600</w:t>
      </w:r>
      <w:r w:rsidRPr="003A09BB">
        <w:rPr>
          <w:rFonts w:ascii="TUM Neue Helvetica 55 Regular" w:hAnsi="TUM Neue Helvetica 55 Regular"/>
          <w:spacing w:val="-3"/>
          <w:lang w:val="de-DE"/>
        </w:rPr>
        <w:t xml:space="preserve"> </w:t>
      </w:r>
      <w:r w:rsidRPr="003A09BB">
        <w:rPr>
          <w:rFonts w:ascii="TUM Neue Helvetica 55 Regular" w:hAnsi="TUM Neue Helvetica 55 Regular"/>
          <w:lang w:val="de-DE"/>
        </w:rPr>
        <w:t>Euro</w:t>
      </w:r>
      <w:r w:rsidRPr="003A09BB">
        <w:rPr>
          <w:rFonts w:ascii="TUM Neue Helvetica 55 Regular" w:hAnsi="TUM Neue Helvetica 55 Regular"/>
          <w:spacing w:val="-10"/>
          <w:lang w:val="de-DE"/>
        </w:rPr>
        <w:t xml:space="preserve"> </w:t>
      </w:r>
      <w:r w:rsidRPr="003A09BB">
        <w:rPr>
          <w:rFonts w:ascii="TUM Neue Helvetica 55 Regular" w:hAnsi="TUM Neue Helvetica 55 Regular"/>
          <w:lang w:val="de-DE"/>
        </w:rPr>
        <w:t>weitere</w:t>
      </w:r>
      <w:r w:rsidRPr="003A09BB">
        <w:rPr>
          <w:rFonts w:ascii="TUM Neue Helvetica 55 Regular" w:hAnsi="TUM Neue Helvetica 55 Regular"/>
          <w:spacing w:val="-3"/>
          <w:lang w:val="de-DE"/>
        </w:rPr>
        <w:t xml:space="preserve"> </w:t>
      </w:r>
      <w:r w:rsidRPr="003A09BB">
        <w:rPr>
          <w:rFonts w:ascii="TUM Neue Helvetica 55 Regular" w:hAnsi="TUM Neue Helvetica 55 Regular"/>
          <w:lang w:val="de-DE"/>
        </w:rPr>
        <w:t>1.400</w:t>
      </w:r>
      <w:r w:rsidRPr="003A09BB">
        <w:rPr>
          <w:rFonts w:ascii="TUM Neue Helvetica 55 Regular" w:hAnsi="TUM Neue Helvetica 55 Regular"/>
          <w:spacing w:val="-6"/>
          <w:lang w:val="de-DE"/>
        </w:rPr>
        <w:t xml:space="preserve"> </w:t>
      </w:r>
      <w:r w:rsidRPr="003A09BB">
        <w:rPr>
          <w:rFonts w:ascii="TUM Neue Helvetica 55 Regular" w:hAnsi="TUM Neue Helvetica 55 Regular"/>
          <w:lang w:val="de-DE"/>
        </w:rPr>
        <w:t>Euro</w:t>
      </w:r>
      <w:r w:rsidRPr="003A09BB">
        <w:rPr>
          <w:rFonts w:ascii="TUM Neue Helvetica 55 Regular" w:hAnsi="TUM Neue Helvetica 55 Regular"/>
          <w:spacing w:val="-10"/>
          <w:lang w:val="de-DE"/>
        </w:rPr>
        <w:t xml:space="preserve"> </w:t>
      </w:r>
      <w:r w:rsidRPr="003A09BB">
        <w:rPr>
          <w:rFonts w:ascii="TUM Neue Helvetica 55 Regular" w:hAnsi="TUM Neue Helvetica 55 Regular"/>
          <w:lang w:val="de-DE"/>
        </w:rPr>
        <w:t>beantragen</w:t>
      </w:r>
      <w:r w:rsidRPr="003A09BB">
        <w:rPr>
          <w:rFonts w:ascii="TUM Neue Helvetica 55 Regular" w:hAnsi="TUM Neue Helvetica 55 Regular"/>
          <w:spacing w:val="-8"/>
          <w:lang w:val="de-DE"/>
        </w:rPr>
        <w:t xml:space="preserve"> </w:t>
      </w:r>
      <w:r w:rsidRPr="003A09BB">
        <w:rPr>
          <w:rFonts w:ascii="TUM Neue Helvetica 55 Regular" w:hAnsi="TUM Neue Helvetica 55 Regular"/>
          <w:lang w:val="de-DE"/>
        </w:rPr>
        <w:t>für:</w:t>
      </w:r>
    </w:p>
    <w:p w14:paraId="2C92F4CA" w14:textId="77777777" w:rsidR="00534189" w:rsidRPr="003A09BB" w:rsidRDefault="00534189" w:rsidP="003578C6">
      <w:pPr>
        <w:pStyle w:val="berschrift3"/>
        <w:spacing w:before="106" w:line="244" w:lineRule="auto"/>
        <w:ind w:left="0" w:right="592"/>
        <w:rPr>
          <w:rFonts w:ascii="TUM Neue Helvetica 55 Regular" w:hAnsi="TUM Neue Helvetica 55 Regular"/>
          <w:lang w:val="de-DE"/>
        </w:rPr>
      </w:pPr>
    </w:p>
    <w:p w14:paraId="6F790853" w14:textId="77777777" w:rsidR="006141BE" w:rsidRPr="003578C6" w:rsidRDefault="00295FC9" w:rsidP="003578C6">
      <w:pPr>
        <w:pStyle w:val="Listenabsatz"/>
        <w:numPr>
          <w:ilvl w:val="0"/>
          <w:numId w:val="12"/>
        </w:numPr>
        <w:tabs>
          <w:tab w:val="left" w:pos="882"/>
        </w:tabs>
        <w:spacing w:line="237" w:lineRule="auto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>Forschungsaufenthalte von mind. vier Wochen am Stück an einem wissenschaftlichen Institut oder bei einem forschenden Industrieunternehmen im Ausland.</w:t>
      </w:r>
    </w:p>
    <w:p w14:paraId="64DB3F93" w14:textId="77777777" w:rsidR="0026277C" w:rsidRPr="003A09BB" w:rsidRDefault="0026277C">
      <w:pPr>
        <w:rPr>
          <w:rFonts w:ascii="TUM Neue Helvetica 55 Regular" w:eastAsia="Arial" w:hAnsi="TUM Neue Helvetica 55 Regular" w:cs="Arial"/>
          <w:sz w:val="16"/>
          <w:szCs w:val="16"/>
          <w:lang w:val="de-DE"/>
        </w:rPr>
      </w:pPr>
    </w:p>
    <w:p w14:paraId="01FAFEB8" w14:textId="413F5FD0" w:rsidR="006141BE" w:rsidRDefault="0026277C" w:rsidP="0026277C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hAnsi="TUM Neue Helvetica 55 Regular"/>
          <w:sz w:val="20"/>
          <w:szCs w:val="20"/>
          <w:lang w:val="de-DE"/>
        </w:rPr>
      </w:pP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>Fragen vor Dienstreise klären:</w:t>
      </w:r>
    </w:p>
    <w:p w14:paraId="77FB910E" w14:textId="77777777" w:rsidR="003578C6" w:rsidRPr="00A267EE" w:rsidRDefault="003578C6" w:rsidP="00A267EE">
      <w:pPr>
        <w:tabs>
          <w:tab w:val="left" w:pos="882"/>
        </w:tabs>
        <w:spacing w:line="182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</w:p>
    <w:p w14:paraId="7BD461B4" w14:textId="77777777" w:rsidR="0026277C" w:rsidRDefault="0026277C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left="714" w:right="590" w:hanging="357"/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  <w:r>
        <w:rPr>
          <w:rFonts w:ascii="TUM Neue Helvetica 55 Regular" w:eastAsia="Arial" w:hAnsi="TUM Neue Helvetica 55 Regular" w:cs="Arial"/>
          <w:sz w:val="20"/>
          <w:szCs w:val="20"/>
          <w:lang w:val="de-DE"/>
        </w:rPr>
        <w:t>Wie hoch sind die voraussichtlichen Gesamtkosten des Forschungsaufenthaltes?</w:t>
      </w:r>
    </w:p>
    <w:p w14:paraId="5B695375" w14:textId="6A97CC7D" w:rsidR="0026277C" w:rsidRDefault="0026277C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left="714" w:right="590" w:hanging="357"/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  <w:r>
        <w:rPr>
          <w:rFonts w:ascii="TUM Neue Helvetica 55 Regular" w:eastAsia="Arial" w:hAnsi="TUM Neue Helvetica 55 Regular" w:cs="Arial"/>
          <w:sz w:val="20"/>
          <w:szCs w:val="20"/>
          <w:lang w:val="de-DE"/>
        </w:rPr>
        <w:t>Wie viele TUM-GS Internationalisierungsmittel stehen zur Verfügung</w:t>
      </w:r>
      <w:r w:rsidR="00936EA4">
        <w:rPr>
          <w:rFonts w:ascii="TUM Neue Helvetica 55 Regular" w:eastAsia="Arial" w:hAnsi="TUM Neue Helvetica 55 Regular" w:cs="Arial"/>
          <w:sz w:val="20"/>
          <w:szCs w:val="20"/>
          <w:lang w:val="de-DE"/>
        </w:rPr>
        <w:t>?</w:t>
      </w:r>
    </w:p>
    <w:p w14:paraId="1A2B1596" w14:textId="7C32EA3A" w:rsidR="0026277C" w:rsidRDefault="0026277C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left="714" w:right="590" w:hanging="357"/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  <w:r>
        <w:rPr>
          <w:rFonts w:ascii="TUM Neue Helvetica 55 Regular" w:eastAsia="Arial" w:hAnsi="TUM Neue Helvetica 55 Regular" w:cs="Arial"/>
          <w:sz w:val="20"/>
          <w:szCs w:val="20"/>
          <w:lang w:val="de-DE"/>
        </w:rPr>
        <w:t>Ist ggf. eine anteilige Finanzierung des Lehrstuhls beabsichtigt? Und wenn ja, bis zu welcher Höhe?</w:t>
      </w:r>
    </w:p>
    <w:p w14:paraId="290DE43D" w14:textId="3B524E6E" w:rsidR="0026277C" w:rsidRDefault="0026277C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left="714" w:right="590" w:hanging="357"/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  <w:r>
        <w:rPr>
          <w:rFonts w:ascii="TUM Neue Helvetica 55 Regular" w:eastAsia="Arial" w:hAnsi="TUM Neue Helvetica 55 Regular" w:cs="Arial"/>
          <w:sz w:val="20"/>
          <w:szCs w:val="20"/>
          <w:lang w:val="de-DE"/>
        </w:rPr>
        <w:t>Bei Mischfinanzierung: Welche Stelle bzw. wer übernimmt welche Art von Kosten? Dann bitte Kostenaufstellung der Dienstreisebeantragung beilegen.</w:t>
      </w:r>
    </w:p>
    <w:p w14:paraId="23C59112" w14:textId="34127D1F" w:rsidR="0026277C" w:rsidRPr="004B604E" w:rsidRDefault="0054627D" w:rsidP="004B604E">
      <w:pPr>
        <w:spacing w:line="320" w:lineRule="exact"/>
        <w:ind w:right="-142"/>
        <w:outlineLvl w:val="0"/>
        <w:rPr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</w:pPr>
      <w:r>
        <w:rPr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  <w:t xml:space="preserve">Info: </w:t>
      </w:r>
      <w:r w:rsidR="00354132">
        <w:rPr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  <w:t>E</w:t>
      </w:r>
      <w:r w:rsidR="0026277C" w:rsidRPr="004B604E">
        <w:rPr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  <w:t xml:space="preserve">rstattungsfähige Auslagen </w:t>
      </w:r>
      <w:r w:rsidR="004B604E" w:rsidRPr="004B604E">
        <w:rPr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  <w:t>nach dem</w:t>
      </w:r>
      <w:r w:rsidR="0026277C" w:rsidRPr="004B604E">
        <w:rPr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  <w:t xml:space="preserve"> bayerische</w:t>
      </w:r>
      <w:r w:rsidR="004B604E" w:rsidRPr="004B604E">
        <w:rPr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  <w:t>n</w:t>
      </w:r>
      <w:r w:rsidR="0026277C" w:rsidRPr="004B604E">
        <w:rPr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  <w:t xml:space="preserve"> Reisekostengesetz</w:t>
      </w:r>
      <w:r w:rsidR="008B2575">
        <w:rPr>
          <w:rStyle w:val="Funotenzeichen"/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  <w:footnoteReference w:id="2"/>
      </w:r>
    </w:p>
    <w:p w14:paraId="150A9085" w14:textId="394B65ED" w:rsidR="006141BE" w:rsidRPr="00DB3A6A" w:rsidRDefault="00295FC9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left="714" w:right="590" w:hanging="357"/>
        <w:rPr>
          <w:rFonts w:ascii="TUM Neue Helvetica 55 Regular" w:eastAsia="Arial" w:hAnsi="TUM Neue Helvetica 55 Regular" w:cs="Arial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>Kosten für den Flug (nur Economy Class), sowie An- und Abreisekosten zu den Flughäfen</w:t>
      </w:r>
    </w:p>
    <w:p w14:paraId="5156F038" w14:textId="27574143" w:rsidR="006141BE" w:rsidRPr="003578C6" w:rsidRDefault="00295FC9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>In angemessenem Umfang die K</w:t>
      </w:r>
      <w:r w:rsidR="00354132">
        <w:rPr>
          <w:rFonts w:ascii="TUM Neue Helvetica 55 Regular" w:hAnsi="TUM Neue Helvetica 55 Regular"/>
          <w:sz w:val="20"/>
          <w:szCs w:val="20"/>
          <w:lang w:val="de-DE"/>
        </w:rPr>
        <w:t>osten für Miet- und Hotelkosten</w:t>
      </w:r>
    </w:p>
    <w:p w14:paraId="0F4A8424" w14:textId="2337B05B" w:rsidR="006141BE" w:rsidRPr="003578C6" w:rsidRDefault="00295FC9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>Die Kosten für Visa beim Konsulat, der Univer</w:t>
      </w:r>
      <w:r w:rsidR="00354132">
        <w:rPr>
          <w:rFonts w:ascii="TUM Neue Helvetica 55 Regular" w:hAnsi="TUM Neue Helvetica 55 Regular"/>
          <w:sz w:val="20"/>
          <w:szCs w:val="20"/>
          <w:lang w:val="de-DE"/>
        </w:rPr>
        <w:t>sität und dem betreffenden Land</w:t>
      </w:r>
    </w:p>
    <w:p w14:paraId="38BC0CDB" w14:textId="706A8414" w:rsidR="006141BE" w:rsidRPr="003578C6" w:rsidRDefault="00295FC9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>Kosten für die Einschreibung an der Universi</w:t>
      </w:r>
      <w:r w:rsidR="00354132">
        <w:rPr>
          <w:rFonts w:ascii="TUM Neue Helvetica 55 Regular" w:hAnsi="TUM Neue Helvetica 55 Regular"/>
          <w:sz w:val="20"/>
          <w:szCs w:val="20"/>
          <w:lang w:val="de-DE"/>
        </w:rPr>
        <w:t>tät</w:t>
      </w:r>
    </w:p>
    <w:p w14:paraId="2145F4BE" w14:textId="2E3DC9A0" w:rsidR="006141BE" w:rsidRPr="003578C6" w:rsidRDefault="00354132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>
        <w:rPr>
          <w:rFonts w:ascii="TUM Neue Helvetica 55 Regular" w:hAnsi="TUM Neue Helvetica 55 Regular"/>
          <w:sz w:val="20"/>
          <w:szCs w:val="20"/>
          <w:lang w:val="de-DE"/>
        </w:rPr>
        <w:t>Kosten für Konferenzgebühren</w:t>
      </w:r>
    </w:p>
    <w:p w14:paraId="13CAE5EF" w14:textId="6441CE5B" w:rsidR="006141BE" w:rsidRPr="003578C6" w:rsidRDefault="00295FC9" w:rsidP="0026277C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3578C6">
        <w:rPr>
          <w:rFonts w:ascii="TUM Neue Helvetica 55 Regular" w:hAnsi="TUM Neue Helvetica 55 Regular"/>
          <w:sz w:val="20"/>
          <w:szCs w:val="20"/>
          <w:lang w:val="de-DE"/>
        </w:rPr>
        <w:t>Sonstige gemäß dem bayrischen Reisekostengesetz erstattungsfähige Ausgaben</w:t>
      </w:r>
      <w:r w:rsidR="008B2575">
        <w:rPr>
          <w:rFonts w:ascii="TUM Neue Helvetica 55 Regular" w:hAnsi="TUM Neue Helvetica 55 Regular"/>
          <w:sz w:val="20"/>
          <w:szCs w:val="20"/>
          <w:lang w:val="de-DE"/>
        </w:rPr>
        <w:br/>
        <w:t>nicht ersta</w:t>
      </w:r>
      <w:r w:rsidR="0054627D">
        <w:rPr>
          <w:rFonts w:ascii="TUM Neue Helvetica 55 Regular" w:hAnsi="TUM Neue Helvetica 55 Regular"/>
          <w:sz w:val="20"/>
          <w:szCs w:val="20"/>
          <w:lang w:val="de-DE"/>
        </w:rPr>
        <w:t>ttungsfähig sind Versicherungen etc.</w:t>
      </w:r>
    </w:p>
    <w:p w14:paraId="69E3AB2F" w14:textId="77777777" w:rsidR="006141BE" w:rsidRPr="003A09BB" w:rsidRDefault="006141BE" w:rsidP="0026277C">
      <w:pPr>
        <w:spacing w:after="60"/>
        <w:rPr>
          <w:rFonts w:ascii="TUM Neue Helvetica 55 Regular" w:eastAsia="Arial" w:hAnsi="TUM Neue Helvetica 55 Regular" w:cs="Arial"/>
          <w:sz w:val="16"/>
          <w:szCs w:val="16"/>
          <w:lang w:val="de-DE"/>
        </w:rPr>
      </w:pPr>
    </w:p>
    <w:p w14:paraId="34C8E818" w14:textId="77777777" w:rsidR="006141BE" w:rsidRPr="00592E50" w:rsidRDefault="00295FC9" w:rsidP="00771454">
      <w:pPr>
        <w:pStyle w:val="berschrift3"/>
        <w:spacing w:before="112"/>
        <w:ind w:left="0" w:right="592"/>
        <w:rPr>
          <w:rFonts w:ascii="TUM Neue Helvetica 55 Regular" w:hAnsi="TUM Neue Helvetica 55 Regular"/>
          <w:lang w:val="de-DE"/>
        </w:rPr>
      </w:pPr>
      <w:r w:rsidRPr="00592E50">
        <w:rPr>
          <w:rFonts w:ascii="TUM Neue Helvetica 55 Regular" w:hAnsi="TUM Neue Helvetica 55 Regular"/>
          <w:lang w:val="de-DE"/>
        </w:rPr>
        <w:t>Wichtig:</w:t>
      </w:r>
    </w:p>
    <w:p w14:paraId="3A7BBABF" w14:textId="57001C28" w:rsidR="006141BE" w:rsidRDefault="00295FC9" w:rsidP="00771454">
      <w:pPr>
        <w:spacing w:before="12" w:line="249" w:lineRule="auto"/>
        <w:ind w:right="592"/>
        <w:rPr>
          <w:rFonts w:ascii="Arial" w:hAnsi="Arial"/>
          <w:sz w:val="20"/>
          <w:lang w:val="de-DE"/>
        </w:rPr>
      </w:pPr>
      <w:r w:rsidRPr="003A09BB">
        <w:rPr>
          <w:rFonts w:ascii="TUM Neue Helvetica 55 Regular" w:hAnsi="TUM Neue Helvetica 55 Regular"/>
          <w:sz w:val="20"/>
          <w:lang w:val="de-DE"/>
        </w:rPr>
        <w:t>Der Empfang von Gästen wird nur gefördert, wenn Promovend und Gast im Rahmen der</w:t>
      </w:r>
      <w:r w:rsidRPr="003A09BB">
        <w:rPr>
          <w:rFonts w:ascii="TUM Neue Helvetica 55 Regular" w:hAnsi="TUM Neue Helvetica 55 Regular"/>
          <w:spacing w:val="-7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Forschung</w:t>
      </w:r>
      <w:r w:rsidRPr="003A09BB">
        <w:rPr>
          <w:rFonts w:ascii="TUM Neue Helvetica 55 Regular" w:hAnsi="TUM Neue Helvetica 55 Regular"/>
          <w:spacing w:val="-1"/>
          <w:w w:val="99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unmittelbar</w:t>
      </w:r>
      <w:r w:rsidRPr="003A09BB">
        <w:rPr>
          <w:rFonts w:ascii="TUM Neue Helvetica 55 Regular" w:hAnsi="TUM Neue Helvetica 55 Regular"/>
          <w:spacing w:val="13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zusammenarbeiten</w:t>
      </w:r>
      <w:r w:rsidRPr="003A09BB">
        <w:rPr>
          <w:rFonts w:ascii="TUM Neue Helvetica 55 Regular" w:hAnsi="TUM Neue Helvetica 55 Regular"/>
          <w:spacing w:val="-18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müssen,</w:t>
      </w:r>
      <w:r w:rsidRPr="003A09BB">
        <w:rPr>
          <w:rFonts w:ascii="TUM Neue Helvetica 55 Regular" w:hAnsi="TUM Neue Helvetica 55 Regular"/>
          <w:spacing w:val="-6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z.</w:t>
      </w:r>
      <w:r w:rsidRPr="003A09BB">
        <w:rPr>
          <w:rFonts w:ascii="TUM Neue Helvetica 55 Regular" w:hAnsi="TUM Neue Helvetica 55 Regular"/>
          <w:spacing w:val="-6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B.</w:t>
      </w:r>
      <w:r w:rsidRPr="003A09BB">
        <w:rPr>
          <w:rFonts w:ascii="TUM Neue Helvetica 55 Regular" w:hAnsi="TUM Neue Helvetica 55 Regular"/>
          <w:spacing w:val="7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zur</w:t>
      </w:r>
      <w:r w:rsidRPr="003A09BB">
        <w:rPr>
          <w:rFonts w:ascii="TUM Neue Helvetica 55 Regular" w:hAnsi="TUM Neue Helvetica 55 Regular"/>
          <w:spacing w:val="-5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Vorbereitung</w:t>
      </w:r>
      <w:r w:rsidRPr="003A09BB">
        <w:rPr>
          <w:rFonts w:ascii="TUM Neue Helvetica 55 Regular" w:hAnsi="TUM Neue Helvetica 55 Regular"/>
          <w:spacing w:val="-8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einer</w:t>
      </w:r>
      <w:r w:rsidRPr="003A09BB">
        <w:rPr>
          <w:rFonts w:ascii="TUM Neue Helvetica 55 Regular" w:hAnsi="TUM Neue Helvetica 55 Regular"/>
          <w:spacing w:val="-10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gemeinsamen</w:t>
      </w:r>
      <w:r w:rsidRPr="003A09BB">
        <w:rPr>
          <w:rFonts w:ascii="TUM Neue Helvetica 55 Regular" w:hAnsi="TUM Neue Helvetica 55 Regular"/>
          <w:spacing w:val="-16"/>
          <w:sz w:val="20"/>
          <w:lang w:val="de-DE"/>
        </w:rPr>
        <w:t xml:space="preserve"> </w:t>
      </w:r>
      <w:r w:rsidRPr="003A09BB">
        <w:rPr>
          <w:rFonts w:ascii="TUM Neue Helvetica 55 Regular" w:hAnsi="TUM Neue Helvetica 55 Regular"/>
          <w:sz w:val="20"/>
          <w:lang w:val="de-DE"/>
        </w:rPr>
        <w:t>Publikation</w:t>
      </w:r>
      <w:r w:rsidRPr="002555B1">
        <w:rPr>
          <w:rFonts w:ascii="Arial" w:hAnsi="Arial"/>
          <w:sz w:val="20"/>
          <w:lang w:val="de-DE"/>
        </w:rPr>
        <w:t>.</w:t>
      </w:r>
      <w:r w:rsidR="00936EA4">
        <w:rPr>
          <w:rFonts w:ascii="Arial" w:hAnsi="Arial"/>
          <w:sz w:val="20"/>
          <w:lang w:val="de-DE"/>
        </w:rPr>
        <w:br/>
      </w:r>
      <w:r w:rsidR="004B604E">
        <w:rPr>
          <w:rFonts w:ascii="Arial" w:hAnsi="Arial"/>
          <w:sz w:val="20"/>
          <w:lang w:val="de-DE"/>
        </w:rPr>
        <w:t>(</w:t>
      </w:r>
      <w:r w:rsidR="002A1B7E">
        <w:rPr>
          <w:rFonts w:ascii="Arial" w:hAnsi="Arial"/>
          <w:sz w:val="20"/>
          <w:lang w:val="de-DE"/>
        </w:rPr>
        <w:t>Es werden weder Honorare noch Tagegelder erstattet</w:t>
      </w:r>
      <w:r w:rsidR="004B604E">
        <w:rPr>
          <w:rFonts w:ascii="Arial" w:hAnsi="Arial"/>
          <w:sz w:val="20"/>
          <w:lang w:val="de-DE"/>
        </w:rPr>
        <w:t>.)</w:t>
      </w:r>
    </w:p>
    <w:p w14:paraId="078790D8" w14:textId="76CC54D4" w:rsidR="00A6701B" w:rsidRDefault="00A6701B" w:rsidP="002555B1">
      <w:pPr>
        <w:spacing w:before="12" w:line="249" w:lineRule="auto"/>
        <w:ind w:left="456" w:right="592"/>
        <w:rPr>
          <w:rFonts w:ascii="Arial" w:hAnsi="Arial"/>
          <w:sz w:val="20"/>
          <w:lang w:val="de-DE"/>
        </w:rPr>
      </w:pPr>
    </w:p>
    <w:p w14:paraId="0380B0CD" w14:textId="77777777" w:rsidR="00936EA4" w:rsidRDefault="00936EA4" w:rsidP="002C3959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</w:pPr>
    </w:p>
    <w:p w14:paraId="44E41DB1" w14:textId="5FD4468A" w:rsidR="003578C6" w:rsidRPr="002C3959" w:rsidRDefault="002334C7" w:rsidP="002C3959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</w:pP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lastRenderedPageBreak/>
        <w:t xml:space="preserve">Was müssen </w:t>
      </w:r>
      <w:r w:rsidR="003578C6" w:rsidRPr="002C3959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 xml:space="preserve">Sie </w:t>
      </w: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 xml:space="preserve">als interner </w:t>
      </w:r>
      <w:r w:rsidR="003578C6" w:rsidRPr="002C3959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 xml:space="preserve">Promovierender mit TUM - Arbeitsvertrag </w:t>
      </w: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>tun</w:t>
      </w:r>
      <w:r w:rsidR="0012468B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>?</w:t>
      </w:r>
    </w:p>
    <w:p w14:paraId="1AAA66C6" w14:textId="77777777" w:rsidR="002C3959" w:rsidRDefault="002C3959" w:rsidP="002C3959">
      <w:pPr>
        <w:pStyle w:val="Listenabsatz"/>
        <w:tabs>
          <w:tab w:val="left" w:pos="882"/>
        </w:tabs>
        <w:spacing w:line="220" w:lineRule="exact"/>
        <w:ind w:left="720" w:right="592"/>
        <w:rPr>
          <w:rFonts w:ascii="TUM Neue Helvetica 55 Regular" w:hAnsi="TUM Neue Helvetica 55 Regular"/>
          <w:sz w:val="20"/>
          <w:szCs w:val="20"/>
          <w:lang w:val="de-DE"/>
        </w:rPr>
      </w:pPr>
    </w:p>
    <w:p w14:paraId="2759CE4D" w14:textId="290EFC44" w:rsidR="002A1B7E" w:rsidRPr="002C3959" w:rsidRDefault="002A1B7E" w:rsidP="00771454">
      <w:pPr>
        <w:pStyle w:val="Listenabsatz"/>
        <w:numPr>
          <w:ilvl w:val="0"/>
          <w:numId w:val="16"/>
        </w:numPr>
        <w:tabs>
          <w:tab w:val="left" w:pos="882"/>
        </w:tabs>
        <w:spacing w:after="60" w:line="220" w:lineRule="exact"/>
        <w:ind w:left="357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 w:rsidRPr="002C3959">
        <w:rPr>
          <w:rFonts w:ascii="TUM Neue Helvetica 55 Regular" w:hAnsi="TUM Neue Helvetica 55 Regular"/>
          <w:sz w:val="20"/>
          <w:szCs w:val="20"/>
          <w:lang w:val="de-DE"/>
        </w:rPr>
        <w:t xml:space="preserve">TUM-GS </w:t>
      </w:r>
      <w:r w:rsidRPr="00771454">
        <w:rPr>
          <w:rFonts w:ascii="TUM Neue Helvetica 55 Regular" w:hAnsi="TUM Neue Helvetica 55 Regular"/>
          <w:b/>
          <w:i/>
          <w:sz w:val="20"/>
          <w:szCs w:val="20"/>
          <w:lang w:val="de-DE"/>
        </w:rPr>
        <w:t>Antrag auf Internationalisierungsförderung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 xml:space="preserve"> über </w:t>
      </w:r>
      <w:proofErr w:type="spellStart"/>
      <w:r w:rsidRPr="002C3959">
        <w:rPr>
          <w:rFonts w:ascii="TUM Neue Helvetica 55 Regular" w:hAnsi="TUM Neue Helvetica 55 Regular"/>
          <w:sz w:val="20"/>
          <w:szCs w:val="20"/>
          <w:lang w:val="de-DE"/>
        </w:rPr>
        <w:t>DocGS</w:t>
      </w:r>
      <w:proofErr w:type="spellEnd"/>
      <w:r w:rsidRPr="002C3959">
        <w:rPr>
          <w:rFonts w:ascii="TUM Neue Helvetica 55 Regular" w:hAnsi="TUM Neue Helvetica 55 Regular"/>
          <w:sz w:val="20"/>
          <w:szCs w:val="20"/>
          <w:lang w:val="de-DE"/>
        </w:rPr>
        <w:t xml:space="preserve"> 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>ausfüllen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br/>
      </w:r>
      <w:r w:rsidR="006F09E4">
        <w:rPr>
          <w:rFonts w:ascii="TUM Neue Helvetica 55 Regular" w:hAnsi="TUM Neue Helvetica 55 Regular"/>
          <w:sz w:val="20"/>
          <w:szCs w:val="20"/>
          <w:lang w:val="de-DE"/>
        </w:rPr>
        <w:t xml:space="preserve">Drei </w:t>
      </w:r>
      <w:r w:rsidR="00936EA4">
        <w:rPr>
          <w:rFonts w:ascii="TUM Neue Helvetica 55 Regular" w:hAnsi="TUM Neue Helvetica 55 Regular"/>
          <w:sz w:val="20"/>
          <w:szCs w:val="20"/>
          <w:lang w:val="de-DE"/>
        </w:rPr>
        <w:t>Unterschriften e</w:t>
      </w:r>
      <w:r w:rsidR="002A620A">
        <w:rPr>
          <w:rFonts w:ascii="TUM Neue Helvetica 55 Regular" w:hAnsi="TUM Neue Helvetica 55 Regular"/>
          <w:sz w:val="20"/>
          <w:szCs w:val="20"/>
          <w:lang w:val="de-DE"/>
        </w:rPr>
        <w:t>rforderlich</w:t>
      </w:r>
      <w:r w:rsidR="00936EA4">
        <w:rPr>
          <w:rFonts w:ascii="TUM Neue Helvetica 55 Regular" w:hAnsi="TUM Neue Helvetica 55 Regular"/>
          <w:sz w:val="20"/>
          <w:szCs w:val="20"/>
          <w:lang w:val="de-DE"/>
        </w:rPr>
        <w:t>:</w:t>
      </w:r>
      <w:r>
        <w:rPr>
          <w:rFonts w:ascii="TUM Neue Helvetica 55 Regular" w:hAnsi="TUM Neue Helvetica 55 Regular"/>
          <w:sz w:val="20"/>
          <w:szCs w:val="20"/>
          <w:lang w:val="de-DE"/>
        </w:rPr>
        <w:t xml:space="preserve"> Erstbetreu</w:t>
      </w:r>
      <w:r w:rsidR="002D769E">
        <w:rPr>
          <w:rFonts w:ascii="TUM Neue Helvetica 55 Regular" w:hAnsi="TUM Neue Helvetica 55 Regular"/>
          <w:sz w:val="20"/>
          <w:szCs w:val="20"/>
          <w:lang w:val="de-DE"/>
        </w:rPr>
        <w:t>er/-in, Promovend und G</w:t>
      </w:r>
      <w:r>
        <w:rPr>
          <w:rFonts w:ascii="TUM Neue Helvetica 55 Regular" w:hAnsi="TUM Neue Helvetica 55 Regular"/>
          <w:sz w:val="20"/>
          <w:szCs w:val="20"/>
          <w:lang w:val="de-DE"/>
        </w:rPr>
        <w:t>raduiertenzentrum</w:t>
      </w:r>
    </w:p>
    <w:p w14:paraId="2BA25F27" w14:textId="56D83DC8" w:rsidR="004B604E" w:rsidRPr="002A620A" w:rsidRDefault="003578C6" w:rsidP="00771454">
      <w:pPr>
        <w:pStyle w:val="Listenabsatz"/>
        <w:numPr>
          <w:ilvl w:val="0"/>
          <w:numId w:val="16"/>
        </w:numPr>
        <w:tabs>
          <w:tab w:val="left" w:pos="882"/>
        </w:tabs>
        <w:spacing w:after="60" w:line="220" w:lineRule="exact"/>
        <w:ind w:left="357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 w:rsidRPr="00771454">
        <w:rPr>
          <w:rFonts w:ascii="TUM Neue Helvetica 55 Regular" w:hAnsi="TUM Neue Helvetica 55 Regular"/>
          <w:b/>
          <w:i/>
          <w:sz w:val="20"/>
          <w:szCs w:val="20"/>
          <w:lang w:val="de-DE"/>
        </w:rPr>
        <w:t>Antrag auf Genehmigung einer Dienst-/Fortbildungsreise</w:t>
      </w:r>
      <w:r w:rsidRPr="002A620A">
        <w:rPr>
          <w:rFonts w:ascii="TUM Neue Helvetica 55 Regular" w:hAnsi="TUM Neue Helvetica 55 Regular"/>
          <w:sz w:val="20"/>
          <w:szCs w:val="20"/>
          <w:lang w:val="de-DE"/>
        </w:rPr>
        <w:t xml:space="preserve"> (einzureichen bei der Reisekostenstelle)</w:t>
      </w:r>
      <w:r w:rsidR="002A620A" w:rsidRPr="002A620A">
        <w:rPr>
          <w:rFonts w:ascii="TUM Neue Helvetica 55 Regular" w:hAnsi="TUM Neue Helvetica 55 Regular"/>
          <w:sz w:val="20"/>
          <w:szCs w:val="20"/>
          <w:lang w:val="de-DE"/>
        </w:rPr>
        <w:t xml:space="preserve"> </w:t>
      </w:r>
      <w:r w:rsidR="002A620A" w:rsidRPr="002A620A">
        <w:rPr>
          <w:rFonts w:ascii="TUM Neue Helvetica 55 Regular" w:hAnsi="TUM Neue Helvetica 55 Regular"/>
          <w:sz w:val="20"/>
          <w:szCs w:val="20"/>
          <w:lang w:val="de-DE"/>
        </w:rPr>
        <w:br/>
      </w:r>
      <w:r w:rsidR="00771454" w:rsidRPr="00771454">
        <w:rPr>
          <w:rFonts w:ascii="TUM Neue Helvetica 55 Regular" w:hAnsi="TUM Neue Helvetica 55 Regular"/>
          <w:sz w:val="20"/>
          <w:szCs w:val="20"/>
          <w:lang w:val="de-DE"/>
        </w:rPr>
        <w:sym w:font="Wingdings" w:char="F0E0"/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 xml:space="preserve"> </w:t>
      </w:r>
      <w:r w:rsidR="002A620A" w:rsidRPr="00026525">
        <w:rPr>
          <w:rFonts w:ascii="TUM Neue Helvetica 55 Regular" w:hAnsi="TUM Neue Helvetica 55 Regular"/>
          <w:sz w:val="20"/>
          <w:szCs w:val="20"/>
          <w:u w:val="single"/>
          <w:lang w:val="de-DE"/>
        </w:rPr>
        <w:t xml:space="preserve">Kostenstelle </w:t>
      </w:r>
      <w:r w:rsidR="00026525" w:rsidRPr="00026525">
        <w:rPr>
          <w:rFonts w:ascii="TUM Neue Helvetica 55 Regular" w:hAnsi="TUM Neue Helvetica 55 Regular"/>
          <w:sz w:val="20"/>
          <w:szCs w:val="20"/>
          <w:u w:val="single"/>
          <w:lang w:val="de-DE"/>
        </w:rPr>
        <w:t>und Auftragsnummer</w:t>
      </w:r>
      <w:r w:rsidR="00026525">
        <w:rPr>
          <w:rFonts w:ascii="TUM Neue Helvetica 55 Regular" w:hAnsi="TUM Neue Helvetica 55 Regular"/>
          <w:sz w:val="20"/>
          <w:szCs w:val="20"/>
          <w:lang w:val="de-DE"/>
        </w:rPr>
        <w:t xml:space="preserve"> </w:t>
      </w:r>
      <w:r w:rsidR="002A620A" w:rsidRPr="002A620A">
        <w:rPr>
          <w:rFonts w:ascii="TUM Neue Helvetica 55 Regular" w:hAnsi="TUM Neue Helvetica 55 Regular"/>
          <w:sz w:val="20"/>
          <w:szCs w:val="20"/>
          <w:lang w:val="de-DE"/>
        </w:rPr>
        <w:t xml:space="preserve">beim 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>SOT-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 xml:space="preserve">Graduiertenzentrum </w:t>
      </w:r>
      <w:r w:rsidR="002A620A" w:rsidRPr="002A620A">
        <w:rPr>
          <w:rFonts w:ascii="TUM Neue Helvetica 55 Regular" w:hAnsi="TUM Neue Helvetica 55 Regular"/>
          <w:sz w:val="20"/>
          <w:szCs w:val="20"/>
          <w:lang w:val="de-DE"/>
        </w:rPr>
        <w:t>erfragen.</w:t>
      </w:r>
      <w:r w:rsidR="002A620A" w:rsidRPr="002A620A">
        <w:rPr>
          <w:rFonts w:ascii="TUM Neue Helvetica 55 Regular" w:hAnsi="TUM Neue Helvetica 55 Regular"/>
          <w:sz w:val="20"/>
          <w:szCs w:val="20"/>
          <w:lang w:val="de-DE"/>
        </w:rPr>
        <w:br/>
        <w:t>Unterschriften erforderlich: Erstbetreuer/-in und/oder Dienstvorgesetzter, Promovend</w:t>
      </w:r>
    </w:p>
    <w:p w14:paraId="2915B09F" w14:textId="2990B49B" w:rsidR="002C3959" w:rsidRPr="002C3959" w:rsidRDefault="003578C6" w:rsidP="00771454">
      <w:pPr>
        <w:pStyle w:val="Listenabsatz"/>
        <w:numPr>
          <w:ilvl w:val="0"/>
          <w:numId w:val="16"/>
        </w:numPr>
        <w:tabs>
          <w:tab w:val="left" w:pos="882"/>
        </w:tabs>
        <w:spacing w:after="60" w:line="220" w:lineRule="exact"/>
        <w:ind w:left="357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 w:rsidRPr="002C3959">
        <w:rPr>
          <w:rFonts w:ascii="TUM Neue Helvetica 55 Regular" w:hAnsi="TUM Neue Helvetica 55 Regular"/>
          <w:sz w:val="20"/>
          <w:szCs w:val="20"/>
          <w:lang w:val="de-DE"/>
        </w:rPr>
        <w:t>Durchführung der Internationalisierungsmaßnahme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>: Teilnahme an Kongress oder Forschungsaufenthalt</w:t>
      </w:r>
    </w:p>
    <w:p w14:paraId="785B49BC" w14:textId="6A66A9C6" w:rsidR="002C3959" w:rsidRDefault="003578C6" w:rsidP="00771454">
      <w:pPr>
        <w:pStyle w:val="Listenabsatz"/>
        <w:numPr>
          <w:ilvl w:val="0"/>
          <w:numId w:val="16"/>
        </w:numPr>
        <w:tabs>
          <w:tab w:val="left" w:pos="882"/>
        </w:tabs>
        <w:spacing w:after="60" w:line="220" w:lineRule="exact"/>
        <w:ind w:left="357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 w:rsidRPr="00771454">
        <w:rPr>
          <w:rFonts w:ascii="TUM Neue Helvetica 55 Regular" w:hAnsi="TUM Neue Helvetica 55 Regular"/>
          <w:b/>
          <w:i/>
          <w:sz w:val="20"/>
          <w:szCs w:val="20"/>
          <w:lang w:val="de-DE"/>
        </w:rPr>
        <w:t>Antrag auf Erstattung der Reisekosten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 xml:space="preserve"> und Einreichung 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br/>
        <w:t xml:space="preserve">- 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 xml:space="preserve">aller </w:t>
      </w:r>
      <w:r w:rsidR="002A1B7E">
        <w:rPr>
          <w:rFonts w:ascii="TUM Neue Helvetica 55 Regular" w:hAnsi="TUM Neue Helvetica 55 Regular"/>
          <w:sz w:val="20"/>
          <w:szCs w:val="20"/>
          <w:lang w:val="de-DE"/>
        </w:rPr>
        <w:t>Originalb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 xml:space="preserve">elege </w:t>
      </w:r>
      <w:r w:rsidR="002C3959">
        <w:rPr>
          <w:rFonts w:ascii="TUM Neue Helvetica 55 Regular" w:hAnsi="TUM Neue Helvetica 55 Regular"/>
          <w:sz w:val="20"/>
          <w:szCs w:val="20"/>
          <w:lang w:val="de-DE"/>
        </w:rPr>
        <w:t xml:space="preserve">inklusive 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br/>
        <w:t xml:space="preserve">- </w:t>
      </w:r>
      <w:r w:rsidR="002C3959">
        <w:rPr>
          <w:rFonts w:ascii="TUM Neue Helvetica 55 Regular" w:hAnsi="TUM Neue Helvetica 55 Regular"/>
          <w:sz w:val="20"/>
          <w:szCs w:val="20"/>
          <w:lang w:val="de-DE"/>
        </w:rPr>
        <w:t xml:space="preserve">genehmigter Dienstreiseantrag 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 xml:space="preserve">sowie 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br/>
        <w:t xml:space="preserve">- unterschriebener Antrag auf Internationalisierungsförderung 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>bei der zuständigen</w:t>
      </w:r>
      <w:r w:rsidRPr="002C3959">
        <w:rPr>
          <w:rFonts w:ascii="TUM Neue Helvetica 55 Regular" w:hAnsi="TUM Neue Helvetica 55 Regular"/>
          <w:spacing w:val="-5"/>
          <w:sz w:val="20"/>
          <w:szCs w:val="20"/>
          <w:lang w:val="de-DE"/>
        </w:rPr>
        <w:t xml:space="preserve"> 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>Reisekostenstelle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 xml:space="preserve"> 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br/>
      </w:r>
      <w:r w:rsidR="002334C7" w:rsidRPr="006F09E4">
        <w:rPr>
          <w:rFonts w:ascii="TUM Neue Helvetica 55 Regular" w:hAnsi="TUM Neue Helvetica 55 Regular"/>
          <w:b/>
          <w:color w:val="0070C0"/>
          <w:sz w:val="20"/>
          <w:szCs w:val="20"/>
          <w:lang w:val="de-DE"/>
        </w:rPr>
        <w:t>Tipp:</w:t>
      </w:r>
      <w:r w:rsidR="002334C7" w:rsidRPr="006F09E4">
        <w:rPr>
          <w:rFonts w:ascii="TUM Neue Helvetica 55 Regular" w:hAnsi="TUM Neue Helvetica 55 Regular"/>
          <w:color w:val="0070C0"/>
          <w:sz w:val="20"/>
          <w:szCs w:val="20"/>
          <w:lang w:val="de-DE"/>
        </w:rPr>
        <w:t xml:space="preserve"> </w:t>
      </w:r>
      <w:r w:rsidR="002334C7" w:rsidRPr="00936EA4">
        <w:rPr>
          <w:rFonts w:ascii="TUM Neue Helvetica 55 Regular" w:hAnsi="TUM Neue Helvetica 55 Regular"/>
          <w:sz w:val="20"/>
          <w:szCs w:val="20"/>
          <w:lang w:val="de-DE"/>
        </w:rPr>
        <w:t xml:space="preserve">Machen Sie sich </w:t>
      </w:r>
      <w:r w:rsidR="002334C7">
        <w:rPr>
          <w:rFonts w:ascii="TUM Neue Helvetica 55 Regular" w:hAnsi="TUM Neue Helvetica 55 Regular"/>
          <w:sz w:val="20"/>
          <w:szCs w:val="20"/>
          <w:lang w:val="de-DE"/>
        </w:rPr>
        <w:t xml:space="preserve">zur Sicherheit </w:t>
      </w:r>
      <w:r w:rsidR="002334C7" w:rsidRPr="00936EA4">
        <w:rPr>
          <w:rFonts w:ascii="TUM Neue Helvetica 55 Regular" w:hAnsi="TUM Neue Helvetica 55 Regular"/>
          <w:sz w:val="20"/>
          <w:szCs w:val="20"/>
          <w:lang w:val="de-DE"/>
        </w:rPr>
        <w:t>einen Scan Ihrer Unterlagen</w:t>
      </w:r>
      <w:r w:rsidR="002334C7">
        <w:rPr>
          <w:rFonts w:ascii="TUM Neue Helvetica 55 Regular" w:hAnsi="TUM Neue Helvetica 55 Regular"/>
          <w:sz w:val="20"/>
          <w:szCs w:val="20"/>
          <w:lang w:val="de-DE"/>
        </w:rPr>
        <w:t>.</w:t>
      </w:r>
      <w:r w:rsidR="002C3959" w:rsidRPr="002C3959">
        <w:rPr>
          <w:rFonts w:ascii="TUM Neue Helvetica 55 Regular" w:hAnsi="TUM Neue Helvetica 55 Regular"/>
          <w:sz w:val="20"/>
          <w:szCs w:val="20"/>
          <w:lang w:val="de-DE"/>
        </w:rPr>
        <w:br/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>Sie</w:t>
      </w:r>
      <w:r w:rsidRPr="002C3959">
        <w:rPr>
          <w:rFonts w:ascii="TUM Neue Helvetica 55 Regular" w:hAnsi="TUM Neue Helvetica 55 Regular"/>
          <w:spacing w:val="-9"/>
          <w:sz w:val="20"/>
          <w:szCs w:val="20"/>
          <w:lang w:val="de-DE"/>
        </w:rPr>
        <w:t xml:space="preserve"> 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>erhalten</w:t>
      </w:r>
      <w:r w:rsidRPr="002C3959">
        <w:rPr>
          <w:rFonts w:ascii="TUM Neue Helvetica 55 Regular" w:hAnsi="TUM Neue Helvetica 55 Regular"/>
          <w:spacing w:val="-9"/>
          <w:sz w:val="20"/>
          <w:szCs w:val="20"/>
          <w:lang w:val="de-DE"/>
        </w:rPr>
        <w:t xml:space="preserve"> 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 xml:space="preserve">die 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 xml:space="preserve">Unterlagen 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 xml:space="preserve">von der Reisekostenstelle 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>per Hauspost</w:t>
      </w:r>
      <w:r w:rsidRPr="002C3959">
        <w:rPr>
          <w:rFonts w:ascii="TUM Neue Helvetica 55 Regular" w:hAnsi="TUM Neue Helvetica 55 Regular"/>
          <w:spacing w:val="-6"/>
          <w:sz w:val="20"/>
          <w:szCs w:val="20"/>
          <w:lang w:val="de-DE"/>
        </w:rPr>
        <w:t xml:space="preserve"> </w:t>
      </w:r>
      <w:r w:rsidRPr="002C3959">
        <w:rPr>
          <w:rFonts w:ascii="TUM Neue Helvetica 55 Regular" w:hAnsi="TUM Neue Helvetica 55 Regular"/>
          <w:sz w:val="20"/>
          <w:szCs w:val="20"/>
          <w:lang w:val="de-DE"/>
        </w:rPr>
        <w:t>zurück.</w:t>
      </w:r>
    </w:p>
    <w:p w14:paraId="46F43BC6" w14:textId="3E72CA17" w:rsidR="004001BC" w:rsidRDefault="002C3959" w:rsidP="00771454">
      <w:pPr>
        <w:pStyle w:val="Listenabsatz"/>
        <w:numPr>
          <w:ilvl w:val="0"/>
          <w:numId w:val="16"/>
        </w:numPr>
        <w:tabs>
          <w:tab w:val="left" w:pos="882"/>
        </w:tabs>
        <w:spacing w:after="60" w:line="220" w:lineRule="exact"/>
        <w:ind w:left="357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>
        <w:rPr>
          <w:rFonts w:ascii="TUM Neue Helvetica 55 Regular" w:hAnsi="TUM Neue Helvetica 55 Regular"/>
          <w:sz w:val="20"/>
          <w:szCs w:val="20"/>
          <w:lang w:val="de-DE"/>
        </w:rPr>
        <w:t xml:space="preserve">Schicken Sie die erhaltenen Unterlagen 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 xml:space="preserve">von der Reisekostenstelle: </w:t>
      </w:r>
      <w:r>
        <w:rPr>
          <w:rFonts w:ascii="TUM Neue Helvetica 55 Regular" w:hAnsi="TUM Neue Helvetica 55 Regular"/>
          <w:sz w:val="20"/>
          <w:szCs w:val="20"/>
          <w:lang w:val="de-DE"/>
        </w:rPr>
        <w:t>Reisekostenabrechnung</w:t>
      </w:r>
      <w:r w:rsidR="004001BC">
        <w:rPr>
          <w:rFonts w:ascii="TUM Neue Helvetica 55 Regular" w:hAnsi="TUM Neue Helvetica 55 Regular"/>
          <w:sz w:val="20"/>
          <w:szCs w:val="20"/>
          <w:lang w:val="de-DE"/>
        </w:rPr>
        <w:t>, Auszahlungsanordnung, alle Quittungen im Original sowie</w:t>
      </w:r>
      <w:r>
        <w:rPr>
          <w:rFonts w:ascii="TUM Neue Helvetica 55 Regular" w:hAnsi="TUM Neue Helvetica 55 Regular"/>
          <w:sz w:val="20"/>
          <w:szCs w:val="20"/>
          <w:lang w:val="de-DE"/>
        </w:rPr>
        <w:t xml:space="preserve"> de</w:t>
      </w:r>
      <w:r w:rsidR="004001BC">
        <w:rPr>
          <w:rFonts w:ascii="TUM Neue Helvetica 55 Regular" w:hAnsi="TUM Neue Helvetica 55 Regular"/>
          <w:sz w:val="20"/>
          <w:szCs w:val="20"/>
          <w:lang w:val="de-DE"/>
        </w:rPr>
        <w:t>n</w:t>
      </w:r>
      <w:r>
        <w:rPr>
          <w:rFonts w:ascii="TUM Neue Helvetica 55 Regular" w:hAnsi="TUM Neue Helvetica 55 Regular"/>
          <w:sz w:val="20"/>
          <w:szCs w:val="20"/>
          <w:lang w:val="de-DE"/>
        </w:rPr>
        <w:t xml:space="preserve"> unterschriebenen Antrag auf Internationalisierungsfö</w:t>
      </w:r>
      <w:r w:rsidR="004001BC">
        <w:rPr>
          <w:rFonts w:ascii="TUM Neue Helvetica 55 Regular" w:hAnsi="TUM Neue Helvetica 55 Regular"/>
          <w:sz w:val="20"/>
          <w:szCs w:val="20"/>
          <w:lang w:val="de-DE"/>
        </w:rPr>
        <w:t>r</w:t>
      </w:r>
      <w:r w:rsidR="002A620A">
        <w:rPr>
          <w:rFonts w:ascii="TUM Neue Helvetica 55 Regular" w:hAnsi="TUM Neue Helvetica 55 Regular"/>
          <w:sz w:val="20"/>
          <w:szCs w:val="20"/>
          <w:lang w:val="de-DE"/>
        </w:rPr>
        <w:t xml:space="preserve">derung </w:t>
      </w:r>
      <w:r w:rsidR="002A620A" w:rsidRPr="00100930">
        <w:rPr>
          <w:rFonts w:ascii="TUM Neue Helvetica 55 Regular" w:hAnsi="TUM Neue Helvetica 55 Regular"/>
          <w:b/>
          <w:i/>
          <w:sz w:val="20"/>
          <w:szCs w:val="20"/>
          <w:lang w:val="de-DE"/>
        </w:rPr>
        <w:t>an die Graduate School</w:t>
      </w:r>
      <w:r w:rsidR="00771454" w:rsidRPr="00100930">
        <w:rPr>
          <w:rFonts w:ascii="TUM Neue Helvetica 55 Regular" w:hAnsi="TUM Neue Helvetica 55 Regular"/>
          <w:b/>
          <w:i/>
          <w:sz w:val="20"/>
          <w:szCs w:val="20"/>
          <w:lang w:val="de-DE"/>
        </w:rPr>
        <w:t xml:space="preserve">, </w:t>
      </w:r>
      <w:proofErr w:type="spellStart"/>
      <w:r w:rsidR="00771454" w:rsidRPr="00100930">
        <w:rPr>
          <w:rFonts w:ascii="TUM Neue Helvetica 55 Regular" w:hAnsi="TUM Neue Helvetica 55 Regular"/>
          <w:b/>
          <w:i/>
          <w:sz w:val="20"/>
          <w:szCs w:val="20"/>
          <w:lang w:val="de-DE"/>
        </w:rPr>
        <w:t>Blotzmannstr</w:t>
      </w:r>
      <w:proofErr w:type="spellEnd"/>
      <w:r w:rsidR="00771454" w:rsidRPr="00100930">
        <w:rPr>
          <w:rFonts w:ascii="TUM Neue Helvetica 55 Regular" w:hAnsi="TUM Neue Helvetica 55 Regular"/>
          <w:b/>
          <w:i/>
          <w:sz w:val="20"/>
          <w:szCs w:val="20"/>
          <w:lang w:val="de-DE"/>
        </w:rPr>
        <w:t>. 17</w:t>
      </w:r>
      <w:r w:rsidR="00771454">
        <w:rPr>
          <w:rFonts w:ascii="TUM Neue Helvetica 55 Regular" w:hAnsi="TUM Neue Helvetica 55 Regular"/>
          <w:sz w:val="20"/>
          <w:szCs w:val="20"/>
          <w:lang w:val="de-DE"/>
        </w:rPr>
        <w:t xml:space="preserve"> in Garching, </w:t>
      </w:r>
      <w:r w:rsidR="002A620A">
        <w:rPr>
          <w:rFonts w:ascii="TUM Neue Helvetica 55 Regular" w:hAnsi="TUM Neue Helvetica 55 Regular"/>
          <w:sz w:val="20"/>
          <w:szCs w:val="20"/>
          <w:lang w:val="de-DE"/>
        </w:rPr>
        <w:t>zur Erstattung.</w:t>
      </w:r>
      <w:r w:rsidR="004001BC">
        <w:rPr>
          <w:rFonts w:ascii="TUM Neue Helvetica 55 Regular" w:hAnsi="TUM Neue Helvetica 55 Regular"/>
          <w:sz w:val="20"/>
          <w:szCs w:val="20"/>
          <w:lang w:val="de-DE"/>
        </w:rPr>
        <w:br/>
      </w:r>
      <w:r w:rsidR="00100930" w:rsidRPr="00100930">
        <w:rPr>
          <w:rFonts w:ascii="TUM Neue Helvetica 55 Regular" w:hAnsi="TUM Neue Helvetica 55 Regular"/>
          <w:b/>
          <w:i/>
          <w:sz w:val="20"/>
          <w:szCs w:val="20"/>
          <w:lang w:val="de-DE"/>
        </w:rPr>
        <w:t>Achtung: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 xml:space="preserve"> </w:t>
      </w:r>
      <w:r w:rsidR="004001BC">
        <w:rPr>
          <w:rFonts w:ascii="TUM Neue Helvetica 55 Regular" w:hAnsi="TUM Neue Helvetica 55 Regular"/>
          <w:sz w:val="20"/>
          <w:szCs w:val="20"/>
          <w:lang w:val="de-DE"/>
        </w:rPr>
        <w:t>Alle Unterlagen verbleiben bei der Graduate School.</w:t>
      </w:r>
    </w:p>
    <w:p w14:paraId="35B7F34D" w14:textId="5C88A801" w:rsidR="004001BC" w:rsidRDefault="002A1B7E" w:rsidP="00771454">
      <w:pPr>
        <w:pStyle w:val="Listenabsatz"/>
        <w:numPr>
          <w:ilvl w:val="0"/>
          <w:numId w:val="12"/>
        </w:numPr>
        <w:tabs>
          <w:tab w:val="left" w:pos="882"/>
        </w:tabs>
        <w:spacing w:after="60" w:line="220" w:lineRule="exact"/>
        <w:ind w:left="357" w:right="590" w:hanging="357"/>
        <w:rPr>
          <w:rFonts w:ascii="TUM Neue Helvetica 55 Regular" w:hAnsi="TUM Neue Helvetica 55 Regular"/>
          <w:sz w:val="20"/>
          <w:szCs w:val="20"/>
          <w:lang w:val="de-DE"/>
        </w:rPr>
      </w:pPr>
      <w:r w:rsidRPr="008B2575">
        <w:rPr>
          <w:rFonts w:ascii="TUM Neue Helvetica 55 Regular" w:hAnsi="TUM Neue Helvetica 55 Regular"/>
          <w:sz w:val="20"/>
          <w:szCs w:val="20"/>
          <w:u w:val="single"/>
          <w:lang w:val="de-DE"/>
        </w:rPr>
        <w:t>Hinweis</w:t>
      </w:r>
      <w:r w:rsidR="004001BC" w:rsidRPr="008B2575">
        <w:rPr>
          <w:rFonts w:ascii="TUM Neue Helvetica 55 Regular" w:hAnsi="TUM Neue Helvetica 55 Regular"/>
          <w:sz w:val="20"/>
          <w:szCs w:val="20"/>
          <w:u w:val="single"/>
          <w:lang w:val="de-DE"/>
        </w:rPr>
        <w:t>:</w:t>
      </w:r>
      <w:r w:rsidR="006F09E4">
        <w:rPr>
          <w:rFonts w:ascii="TUM Neue Helvetica 55 Regular" w:hAnsi="TUM Neue Helvetica 55 Regular"/>
          <w:sz w:val="20"/>
          <w:szCs w:val="20"/>
          <w:u w:val="single"/>
          <w:lang w:val="de-DE"/>
        </w:rPr>
        <w:t xml:space="preserve"> </w:t>
      </w:r>
      <w:r w:rsidR="004001BC">
        <w:rPr>
          <w:rFonts w:ascii="TUM Neue Helvetica 55 Regular" w:hAnsi="TUM Neue Helvetica 55 Regular"/>
          <w:sz w:val="20"/>
          <w:szCs w:val="20"/>
          <w:lang w:val="de-DE"/>
        </w:rPr>
        <w:t>Falls die Kosten der Reise das Budget der Internationalisierungsförderung überschreite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>n</w:t>
      </w:r>
      <w:r w:rsidR="004001BC">
        <w:rPr>
          <w:rFonts w:ascii="TUM Neue Helvetica 55 Regular" w:hAnsi="TUM Neue Helvetica 55 Regular"/>
          <w:sz w:val="20"/>
          <w:szCs w:val="20"/>
          <w:lang w:val="de-DE"/>
        </w:rPr>
        <w:t xml:space="preserve"> und Sie mit dem Lehrstuhl im Voraus geklärt haben, dass der Lehrstuhl die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 xml:space="preserve">se </w:t>
      </w:r>
      <w:r w:rsidR="004001BC">
        <w:rPr>
          <w:rFonts w:ascii="TUM Neue Helvetica 55 Regular" w:hAnsi="TUM Neue Helvetica 55 Regular"/>
          <w:sz w:val="20"/>
          <w:szCs w:val="20"/>
          <w:lang w:val="de-DE"/>
        </w:rPr>
        <w:t>Kosten übernehmen kann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 xml:space="preserve"> und</w:t>
      </w:r>
      <w:r w:rsidR="004B5C4C">
        <w:rPr>
          <w:rFonts w:ascii="TUM Neue Helvetica 55 Regular" w:hAnsi="TUM Neue Helvetica 55 Regular"/>
          <w:sz w:val="20"/>
          <w:szCs w:val="20"/>
          <w:lang w:val="de-DE"/>
        </w:rPr>
        <w:t xml:space="preserve">/oder 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 xml:space="preserve">wenn Sie die Unterlagen für Ihre Einkommensteuererklärung brauchen, </w:t>
      </w:r>
      <w:r>
        <w:rPr>
          <w:rFonts w:ascii="TUM Neue Helvetica 55 Regular" w:hAnsi="TUM Neue Helvetica 55 Regular"/>
          <w:sz w:val="20"/>
          <w:szCs w:val="20"/>
          <w:lang w:val="de-DE"/>
        </w:rPr>
        <w:t>vermerken Sie bei der Einreichung Ihrer Unterlagen b</w:t>
      </w:r>
      <w:r w:rsidR="006F09E4">
        <w:rPr>
          <w:rFonts w:ascii="TUM Neue Helvetica 55 Regular" w:hAnsi="TUM Neue Helvetica 55 Regular"/>
          <w:sz w:val="20"/>
          <w:szCs w:val="20"/>
          <w:lang w:val="de-DE"/>
        </w:rPr>
        <w:t xml:space="preserve">ei der Graduate School, dass </w:t>
      </w:r>
      <w:r>
        <w:rPr>
          <w:rFonts w:ascii="TUM Neue Helvetica 55 Regular" w:hAnsi="TUM Neue Helvetica 55 Regular"/>
          <w:sz w:val="20"/>
          <w:szCs w:val="20"/>
          <w:lang w:val="de-DE"/>
        </w:rPr>
        <w:t>die Originalunterlagen an Sie zurückgeschickt werden sollen.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br/>
      </w:r>
    </w:p>
    <w:p w14:paraId="4FE96CC0" w14:textId="09C73571" w:rsidR="004001BC" w:rsidRPr="004001BC" w:rsidRDefault="002334C7" w:rsidP="004001BC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</w:pP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 xml:space="preserve">Was müssen Sie als </w:t>
      </w:r>
      <w:r w:rsidR="002A1B7E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>Stipendiat/in</w:t>
      </w: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 xml:space="preserve"> tun</w:t>
      </w:r>
      <w:r w:rsidR="006F09E4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>?</w:t>
      </w:r>
    </w:p>
    <w:p w14:paraId="3B53AFEC" w14:textId="0F40B513" w:rsidR="00030F0E" w:rsidRDefault="002334C7" w:rsidP="00100930">
      <w:pPr>
        <w:pStyle w:val="TableParagraph"/>
        <w:numPr>
          <w:ilvl w:val="0"/>
          <w:numId w:val="17"/>
        </w:numPr>
        <w:tabs>
          <w:tab w:val="left" w:pos="372"/>
        </w:tabs>
        <w:spacing w:before="42"/>
        <w:ind w:left="360" w:right="58"/>
        <w:rPr>
          <w:rFonts w:ascii="TUM Neue Helvetica 55 Regular" w:hAnsi="TUM Neue Helvetica 55 Regular"/>
          <w:sz w:val="20"/>
          <w:szCs w:val="20"/>
          <w:lang w:val="de-DE"/>
        </w:rPr>
      </w:pPr>
      <w:r>
        <w:rPr>
          <w:rFonts w:ascii="TUM Neue Helvetica 55 Regular" w:hAnsi="TUM Neue Helvetica 55 Regular"/>
          <w:sz w:val="20"/>
          <w:szCs w:val="20"/>
          <w:lang w:val="de-DE"/>
        </w:rPr>
        <w:t>T</w:t>
      </w:r>
      <w:r w:rsidR="00030F0E">
        <w:rPr>
          <w:rFonts w:ascii="TUM Neue Helvetica 55 Regular" w:hAnsi="TUM Neue Helvetica 55 Regular"/>
          <w:sz w:val="20"/>
          <w:szCs w:val="20"/>
          <w:lang w:val="de-DE"/>
        </w:rPr>
        <w:t>UM-GS Antrag auf Intern</w:t>
      </w:r>
      <w:r w:rsidR="002D769E">
        <w:rPr>
          <w:rFonts w:ascii="TUM Neue Helvetica 55 Regular" w:hAnsi="TUM Neue Helvetica 55 Regular"/>
          <w:sz w:val="20"/>
          <w:szCs w:val="20"/>
          <w:lang w:val="de-DE"/>
        </w:rPr>
        <w:t xml:space="preserve">ationalisierungsförderung beim 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 xml:space="preserve">SOT-Graduiertenzentrum </w:t>
      </w:r>
      <w:r w:rsidR="00030F0E">
        <w:rPr>
          <w:rFonts w:ascii="TUM Neue Helvetica 55 Regular" w:hAnsi="TUM Neue Helvetica 55 Regular"/>
          <w:sz w:val="20"/>
          <w:szCs w:val="20"/>
          <w:lang w:val="de-DE"/>
        </w:rPr>
        <w:t>beantragen, und</w:t>
      </w:r>
    </w:p>
    <w:p w14:paraId="7A2A3591" w14:textId="72016142" w:rsidR="00030F0E" w:rsidRDefault="00030F0E" w:rsidP="00100930">
      <w:pPr>
        <w:pStyle w:val="TableParagraph"/>
        <w:numPr>
          <w:ilvl w:val="0"/>
          <w:numId w:val="31"/>
        </w:numPr>
        <w:tabs>
          <w:tab w:val="left" w:pos="372"/>
        </w:tabs>
        <w:spacing w:before="42"/>
        <w:ind w:right="58"/>
        <w:rPr>
          <w:rFonts w:ascii="TUM Neue Helvetica 55 Regular" w:hAnsi="TUM Neue Helvetica 55 Regular"/>
          <w:sz w:val="20"/>
          <w:szCs w:val="20"/>
          <w:lang w:val="de-DE"/>
        </w:rPr>
      </w:pPr>
      <w:r w:rsidRPr="00030F0E">
        <w:rPr>
          <w:rFonts w:ascii="TUM Neue Helvetica 55 Regular" w:hAnsi="TUM Neue Helvetica 55 Regular"/>
          <w:sz w:val="20"/>
          <w:szCs w:val="20"/>
          <w:lang w:val="de-DE"/>
        </w:rPr>
        <w:t>Schriftliche Bestätigung bzw. Nachweis vom Stipendiengeber, dass im Rahmen des Stipendiums keine Internationalisierungsförderung vorgesehen ist und die Stipendienmittel nicht um den beantragten Förderbetrag reduziert werden.</w:t>
      </w:r>
      <w:r>
        <w:rPr>
          <w:rFonts w:ascii="TUM Neue Helvetica 55 Regular" w:hAnsi="TUM Neue Helvetica 55 Regular"/>
          <w:sz w:val="20"/>
          <w:szCs w:val="20"/>
          <w:lang w:val="de-DE"/>
        </w:rPr>
        <w:br/>
        <w:t>Falls Internationalisierungsmittel im Stipendienvertrag vorgesehen sind, so müssen diese vorrangig verwendet werden.</w:t>
      </w:r>
      <w:r>
        <w:rPr>
          <w:rFonts w:ascii="TUM Neue Helvetica 55 Regular" w:hAnsi="TUM Neue Helvetica 55 Regular"/>
          <w:sz w:val="20"/>
          <w:szCs w:val="20"/>
          <w:lang w:val="de-DE"/>
        </w:rPr>
        <w:br/>
        <w:t>Falls vorgesehene Mittel bereits aufgebraucht wurden, so ist dem Antrag eine Übersicht über die betreffende/n Internationalisierungsmaßnahmen beizufügen.</w:t>
      </w:r>
    </w:p>
    <w:p w14:paraId="5479AC34" w14:textId="535965C1" w:rsidR="00030F0E" w:rsidRDefault="00100930" w:rsidP="00100930">
      <w:pPr>
        <w:pStyle w:val="TableParagraph"/>
        <w:numPr>
          <w:ilvl w:val="0"/>
          <w:numId w:val="17"/>
        </w:numPr>
        <w:tabs>
          <w:tab w:val="left" w:pos="372"/>
        </w:tabs>
        <w:spacing w:before="42" w:after="60"/>
        <w:ind w:left="360" w:right="58"/>
        <w:rPr>
          <w:rFonts w:ascii="TUM Neue Helvetica 55 Regular" w:hAnsi="TUM Neue Helvetica 55 Regular"/>
          <w:sz w:val="20"/>
          <w:szCs w:val="20"/>
          <w:lang w:val="de-DE"/>
        </w:rPr>
      </w:pPr>
      <w:r>
        <w:rPr>
          <w:rFonts w:ascii="TUM Neue Helvetica 55 Regular" w:hAnsi="TUM Neue Helvetica 55 Regular"/>
          <w:sz w:val="20"/>
          <w:szCs w:val="20"/>
          <w:lang w:val="de-DE"/>
        </w:rPr>
        <w:t xml:space="preserve">Das SOT-Graduiertenrum </w:t>
      </w:r>
      <w:r w:rsidR="00030F0E">
        <w:rPr>
          <w:rFonts w:ascii="TUM Neue Helvetica 55 Regular" w:hAnsi="TUM Neue Helvetica 55 Regular"/>
          <w:sz w:val="20"/>
          <w:szCs w:val="20"/>
          <w:lang w:val="de-DE"/>
        </w:rPr>
        <w:t xml:space="preserve">schaltet </w:t>
      </w:r>
      <w:r>
        <w:rPr>
          <w:rFonts w:ascii="TUM Neue Helvetica 55 Regular" w:hAnsi="TUM Neue Helvetica 55 Regular"/>
          <w:sz w:val="20"/>
          <w:szCs w:val="20"/>
          <w:lang w:val="de-DE"/>
        </w:rPr>
        <w:t xml:space="preserve">die </w:t>
      </w:r>
      <w:r w:rsidR="00030F0E">
        <w:rPr>
          <w:rFonts w:ascii="TUM Neue Helvetica 55 Regular" w:hAnsi="TUM Neue Helvetica 55 Regular"/>
          <w:sz w:val="20"/>
          <w:szCs w:val="20"/>
          <w:lang w:val="de-DE"/>
        </w:rPr>
        <w:t>Internationalis</w:t>
      </w:r>
      <w:r w:rsidR="004B604E">
        <w:rPr>
          <w:rFonts w:ascii="TUM Neue Helvetica 55 Regular" w:hAnsi="TUM Neue Helvetica 55 Regular"/>
          <w:sz w:val="20"/>
          <w:szCs w:val="20"/>
          <w:lang w:val="de-DE"/>
        </w:rPr>
        <w:t>i</w:t>
      </w:r>
      <w:r w:rsidR="00030F0E">
        <w:rPr>
          <w:rFonts w:ascii="TUM Neue Helvetica 55 Regular" w:hAnsi="TUM Neue Helvetica 55 Regular"/>
          <w:sz w:val="20"/>
          <w:szCs w:val="20"/>
          <w:lang w:val="de-DE"/>
        </w:rPr>
        <w:t>erungsförderung über Doc-G</w:t>
      </w:r>
      <w:r w:rsidR="004B604E">
        <w:rPr>
          <w:rFonts w:ascii="TUM Neue Helvetica 55 Regular" w:hAnsi="TUM Neue Helvetica 55 Regular"/>
          <w:sz w:val="20"/>
          <w:szCs w:val="20"/>
          <w:lang w:val="de-DE"/>
        </w:rPr>
        <w:t>S</w:t>
      </w:r>
      <w:r w:rsidR="00030F0E">
        <w:rPr>
          <w:rFonts w:ascii="TUM Neue Helvetica 55 Regular" w:hAnsi="TUM Neue Helvetica 55 Regular"/>
          <w:sz w:val="20"/>
          <w:szCs w:val="20"/>
          <w:lang w:val="de-DE"/>
        </w:rPr>
        <w:t xml:space="preserve"> frei und schickt Promovend die Datei „TUM-GS Antrag auf Erstattung der Reisekosten für Stipendiat/innen</w:t>
      </w:r>
      <w:r w:rsidR="00CE504F">
        <w:rPr>
          <w:rFonts w:ascii="TUM Neue Helvetica 55 Regular" w:hAnsi="TUM Neue Helvetica 55 Regular"/>
          <w:sz w:val="20"/>
          <w:szCs w:val="20"/>
          <w:lang w:val="de-DE"/>
        </w:rPr>
        <w:t>“</w:t>
      </w:r>
      <w:r w:rsidR="00030F0E">
        <w:rPr>
          <w:rFonts w:ascii="TUM Neue Helvetica 55 Regular" w:hAnsi="TUM Neue Helvetica 55 Regular"/>
          <w:sz w:val="20"/>
          <w:szCs w:val="20"/>
          <w:lang w:val="de-DE"/>
        </w:rPr>
        <w:t xml:space="preserve"> (Anlage 2</w:t>
      </w:r>
      <w:r>
        <w:rPr>
          <w:rFonts w:ascii="TUM Neue Helvetica 55 Regular" w:hAnsi="TUM Neue Helvetica 55 Regular"/>
          <w:sz w:val="20"/>
          <w:szCs w:val="20"/>
          <w:lang w:val="de-DE"/>
        </w:rPr>
        <w:t xml:space="preserve">, </w:t>
      </w:r>
      <w:r w:rsidR="00030F0E">
        <w:rPr>
          <w:rFonts w:ascii="TUM Neue Helvetica 55 Regular" w:hAnsi="TUM Neue Helvetica 55 Regular"/>
          <w:sz w:val="20"/>
          <w:szCs w:val="20"/>
          <w:lang w:val="de-DE"/>
        </w:rPr>
        <w:t>3 Seiten)</w:t>
      </w:r>
      <w:r w:rsidR="00936EA4" w:rsidRPr="00936EA4">
        <w:rPr>
          <w:rFonts w:ascii="TUM Neue Helvetica 55 Regular" w:hAnsi="TUM Neue Helvetica 55 Regular"/>
          <w:sz w:val="20"/>
          <w:szCs w:val="20"/>
          <w:lang w:val="de-DE"/>
        </w:rPr>
        <w:t xml:space="preserve"> </w:t>
      </w:r>
      <w:r w:rsidR="00936EA4">
        <w:rPr>
          <w:rFonts w:ascii="TUM Neue Helvetica 55 Regular" w:hAnsi="TUM Neue Helvetica 55 Regular"/>
          <w:sz w:val="20"/>
          <w:szCs w:val="20"/>
          <w:lang w:val="de-DE"/>
        </w:rPr>
        <w:br/>
      </w:r>
      <w:r w:rsidR="002A620A">
        <w:rPr>
          <w:rFonts w:ascii="TUM Neue Helvetica 55 Regular" w:hAnsi="TUM Neue Helvetica 55 Regular"/>
          <w:sz w:val="20"/>
          <w:szCs w:val="20"/>
          <w:lang w:val="de-DE"/>
        </w:rPr>
        <w:t xml:space="preserve">Erforderliche </w:t>
      </w:r>
      <w:r w:rsidR="00936EA4">
        <w:rPr>
          <w:rFonts w:ascii="TUM Neue Helvetica 55 Regular" w:hAnsi="TUM Neue Helvetica 55 Regular"/>
          <w:sz w:val="20"/>
          <w:szCs w:val="20"/>
          <w:lang w:val="de-DE"/>
        </w:rPr>
        <w:t>Unterschriften auf Antrag für Internationalisierungsförderung</w:t>
      </w:r>
      <w:r w:rsidR="002A620A">
        <w:rPr>
          <w:rFonts w:ascii="TUM Neue Helvetica 55 Regular" w:hAnsi="TUM Neue Helvetica 55 Regular"/>
          <w:sz w:val="20"/>
          <w:szCs w:val="20"/>
          <w:lang w:val="de-DE"/>
        </w:rPr>
        <w:t xml:space="preserve">: </w:t>
      </w:r>
      <w:r w:rsidR="00936EA4">
        <w:rPr>
          <w:rFonts w:ascii="TUM Neue Helvetica 55 Regular" w:hAnsi="TUM Neue Helvetica 55 Regular"/>
          <w:sz w:val="20"/>
          <w:szCs w:val="20"/>
          <w:lang w:val="de-DE"/>
        </w:rPr>
        <w:t>E</w:t>
      </w:r>
      <w:r w:rsidR="002D769E">
        <w:rPr>
          <w:rFonts w:ascii="TUM Neue Helvetica 55 Regular" w:hAnsi="TUM Neue Helvetica 55 Regular"/>
          <w:sz w:val="20"/>
          <w:szCs w:val="20"/>
          <w:lang w:val="de-DE"/>
        </w:rPr>
        <w:t xml:space="preserve">rstbetreuer/-in, Promovend und </w:t>
      </w:r>
      <w:r>
        <w:rPr>
          <w:rFonts w:ascii="TUM Neue Helvetica 55 Regular" w:hAnsi="TUM Neue Helvetica 55 Regular"/>
          <w:sz w:val="20"/>
          <w:szCs w:val="20"/>
          <w:lang w:val="de-DE"/>
        </w:rPr>
        <w:t>SOT-</w:t>
      </w:r>
      <w:r w:rsidR="002D769E">
        <w:rPr>
          <w:rFonts w:ascii="TUM Neue Helvetica 55 Regular" w:hAnsi="TUM Neue Helvetica 55 Regular"/>
          <w:sz w:val="20"/>
          <w:szCs w:val="20"/>
          <w:lang w:val="de-DE"/>
        </w:rPr>
        <w:t>G</w:t>
      </w:r>
      <w:r w:rsidR="00936EA4">
        <w:rPr>
          <w:rFonts w:ascii="TUM Neue Helvetica 55 Regular" w:hAnsi="TUM Neue Helvetica 55 Regular"/>
          <w:sz w:val="20"/>
          <w:szCs w:val="20"/>
          <w:lang w:val="de-DE"/>
        </w:rPr>
        <w:t>raduiertenzentrum</w:t>
      </w:r>
    </w:p>
    <w:p w14:paraId="4592B5E8" w14:textId="1C044466" w:rsidR="004001BC" w:rsidRDefault="004001BC" w:rsidP="00100930">
      <w:pPr>
        <w:pStyle w:val="Listenabsatz"/>
        <w:numPr>
          <w:ilvl w:val="0"/>
          <w:numId w:val="17"/>
        </w:numPr>
        <w:tabs>
          <w:tab w:val="left" w:pos="882"/>
        </w:tabs>
        <w:spacing w:after="60" w:line="220" w:lineRule="exact"/>
        <w:ind w:left="360"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2C3959">
        <w:rPr>
          <w:rFonts w:ascii="TUM Neue Helvetica 55 Regular" w:hAnsi="TUM Neue Helvetica 55 Regular"/>
          <w:sz w:val="20"/>
          <w:szCs w:val="20"/>
          <w:lang w:val="de-DE"/>
        </w:rPr>
        <w:t>Durchführung der Internationalisierungsmaßnahme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>: Teilnahme an Kongress oder Forschungsaufenthalt</w:t>
      </w:r>
    </w:p>
    <w:p w14:paraId="32924296" w14:textId="13CCFCB3" w:rsidR="00030F0E" w:rsidRDefault="00030F0E" w:rsidP="00100930">
      <w:pPr>
        <w:pStyle w:val="Listenabsatz"/>
        <w:numPr>
          <w:ilvl w:val="0"/>
          <w:numId w:val="17"/>
        </w:numPr>
        <w:tabs>
          <w:tab w:val="left" w:pos="882"/>
        </w:tabs>
        <w:spacing w:after="60" w:line="220" w:lineRule="exact"/>
        <w:ind w:left="360"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030F0E">
        <w:rPr>
          <w:rFonts w:ascii="TUM Neue Helvetica 55 Regular" w:hAnsi="TUM Neue Helvetica 55 Regular"/>
          <w:sz w:val="20"/>
          <w:szCs w:val="20"/>
          <w:lang w:val="de-DE"/>
        </w:rPr>
        <w:t>Einreichung all</w:t>
      </w:r>
      <w:r w:rsidR="00592E50">
        <w:rPr>
          <w:rFonts w:ascii="TUM Neue Helvetica 55 Regular" w:hAnsi="TUM Neue Helvetica 55 Regular"/>
          <w:sz w:val="20"/>
          <w:szCs w:val="20"/>
          <w:lang w:val="de-DE"/>
        </w:rPr>
        <w:t xml:space="preserve">er Unterlagen im Original beim 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>SOT-Graduiertenzentrum</w:t>
      </w:r>
      <w:r w:rsidRPr="00030F0E">
        <w:rPr>
          <w:rFonts w:ascii="TUM Neue Helvetica 55 Regular" w:hAnsi="TUM Neue Helvetica 55 Regular"/>
          <w:sz w:val="20"/>
          <w:szCs w:val="20"/>
          <w:lang w:val="de-DE"/>
        </w:rPr>
        <w:t>:</w:t>
      </w:r>
    </w:p>
    <w:p w14:paraId="68AE6997" w14:textId="3EE8E922" w:rsidR="00030F0E" w:rsidRPr="00030F0E" w:rsidRDefault="00030F0E" w:rsidP="00100930">
      <w:pPr>
        <w:pStyle w:val="Listenabsatz"/>
        <w:numPr>
          <w:ilvl w:val="0"/>
          <w:numId w:val="32"/>
        </w:num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030F0E">
        <w:rPr>
          <w:rFonts w:ascii="TUM Neue Helvetica 55 Regular" w:hAnsi="TUM Neue Helvetica 55 Regular"/>
          <w:sz w:val="20"/>
          <w:szCs w:val="20"/>
          <w:lang w:val="de-DE"/>
        </w:rPr>
        <w:t>vom Betreuer und Promovenden unterschriebener TUM-GS Antrag auf</w:t>
      </w:r>
      <w:r w:rsidR="00100930">
        <w:rPr>
          <w:rFonts w:ascii="TUM Neue Helvetica 55 Regular" w:hAnsi="TUM Neue Helvetica 55 Regular"/>
          <w:spacing w:val="6"/>
          <w:sz w:val="20"/>
          <w:szCs w:val="20"/>
          <w:lang w:val="de-DE"/>
        </w:rPr>
        <w:t xml:space="preserve"> </w:t>
      </w:r>
      <w:r w:rsidRPr="00030F0E">
        <w:rPr>
          <w:rFonts w:ascii="TUM Neue Helvetica 55 Regular" w:hAnsi="TUM Neue Helvetica 55 Regular"/>
          <w:sz w:val="20"/>
          <w:szCs w:val="20"/>
          <w:lang w:val="de-DE"/>
        </w:rPr>
        <w:t>Internationalisierungsförderu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>ng</w:t>
      </w:r>
    </w:p>
    <w:p w14:paraId="48128565" w14:textId="7D85272E" w:rsidR="00030F0E" w:rsidRPr="00030F0E" w:rsidRDefault="00030F0E" w:rsidP="00100930">
      <w:pPr>
        <w:pStyle w:val="Listenabsatz"/>
        <w:numPr>
          <w:ilvl w:val="0"/>
          <w:numId w:val="32"/>
        </w:num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030F0E">
        <w:rPr>
          <w:rFonts w:ascii="TUM Neue Helvetica 55 Regular" w:hAnsi="TUM Neue Helvetica 55 Regular"/>
          <w:sz w:val="20"/>
          <w:szCs w:val="20"/>
          <w:lang w:val="de-DE"/>
        </w:rPr>
        <w:t>TUM-GS Antrag auf Erstattung der Reisekosten (Anlage 2</w:t>
      </w:r>
      <w:r w:rsidR="00100930">
        <w:rPr>
          <w:rFonts w:ascii="TUM Neue Helvetica 55 Regular" w:hAnsi="TUM Neue Helvetica 55 Regular"/>
          <w:sz w:val="20"/>
          <w:szCs w:val="20"/>
          <w:lang w:val="de-DE"/>
        </w:rPr>
        <w:t xml:space="preserve">, </w:t>
      </w:r>
      <w:r w:rsidRPr="00030F0E">
        <w:rPr>
          <w:rFonts w:ascii="TUM Neue Helvetica 55 Regular" w:hAnsi="TUM Neue Helvetica 55 Regular"/>
          <w:sz w:val="20"/>
          <w:szCs w:val="20"/>
          <w:lang w:val="de-DE"/>
        </w:rPr>
        <w:t>3</w:t>
      </w:r>
      <w:r w:rsidRPr="00030F0E">
        <w:rPr>
          <w:rFonts w:ascii="TUM Neue Helvetica 55 Regular" w:hAnsi="TUM Neue Helvetica 55 Regular"/>
          <w:spacing w:val="2"/>
          <w:sz w:val="20"/>
          <w:szCs w:val="20"/>
          <w:lang w:val="de-DE"/>
        </w:rPr>
        <w:t xml:space="preserve"> </w:t>
      </w:r>
      <w:r w:rsidRPr="00030F0E">
        <w:rPr>
          <w:rFonts w:ascii="TUM Neue Helvetica 55 Regular" w:hAnsi="TUM Neue Helvetica 55 Regular"/>
          <w:sz w:val="20"/>
          <w:szCs w:val="20"/>
          <w:lang w:val="de-DE"/>
        </w:rPr>
        <w:t>Seiten)</w:t>
      </w:r>
    </w:p>
    <w:p w14:paraId="7D14DAE6" w14:textId="6FD1810B" w:rsidR="00030F0E" w:rsidRDefault="00030F0E" w:rsidP="00100930">
      <w:pPr>
        <w:pStyle w:val="Listenabsatz"/>
        <w:numPr>
          <w:ilvl w:val="0"/>
          <w:numId w:val="32"/>
        </w:num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030F0E">
        <w:rPr>
          <w:rFonts w:ascii="TUM Neue Helvetica 55 Regular" w:hAnsi="TUM Neue Helvetica 55 Regular"/>
          <w:sz w:val="20"/>
          <w:szCs w:val="20"/>
          <w:lang w:val="de-DE"/>
        </w:rPr>
        <w:t>alle Belege im Original</w:t>
      </w:r>
    </w:p>
    <w:p w14:paraId="53508957" w14:textId="53B1C2AB" w:rsidR="002334C7" w:rsidRPr="002334C7" w:rsidRDefault="002334C7" w:rsidP="00100930">
      <w:pPr>
        <w:tabs>
          <w:tab w:val="left" w:pos="882"/>
        </w:tabs>
        <w:spacing w:after="60" w:line="220" w:lineRule="exact"/>
        <w:ind w:left="360"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12468B">
        <w:rPr>
          <w:rFonts w:ascii="TUM Neue Helvetica 55 Regular" w:hAnsi="TUM Neue Helvetica 55 Regular"/>
          <w:b/>
          <w:color w:val="0070C0"/>
          <w:sz w:val="20"/>
          <w:szCs w:val="20"/>
          <w:lang w:val="de-DE"/>
        </w:rPr>
        <w:t>Tipp:</w:t>
      </w:r>
      <w:r w:rsidRPr="002334C7">
        <w:rPr>
          <w:rFonts w:ascii="TUM Neue Helvetica 55 Regular" w:hAnsi="TUM Neue Helvetica 55 Regular"/>
          <w:color w:val="00B050"/>
          <w:sz w:val="20"/>
          <w:szCs w:val="20"/>
          <w:lang w:val="de-DE"/>
        </w:rPr>
        <w:t xml:space="preserve"> </w:t>
      </w:r>
      <w:r w:rsidRPr="002334C7">
        <w:rPr>
          <w:rFonts w:ascii="TUM Neue Helvetica 55 Regular" w:hAnsi="TUM Neue Helvetica 55 Regular"/>
          <w:sz w:val="20"/>
          <w:szCs w:val="20"/>
          <w:lang w:val="de-DE"/>
        </w:rPr>
        <w:t>Machen Sie sich zur Sicherheit einen Scan Ihrer Unterlagen.</w:t>
      </w:r>
    </w:p>
    <w:p w14:paraId="0A439BAD" w14:textId="3BCF1A4A" w:rsidR="004001BC" w:rsidRDefault="00A6701B" w:rsidP="00100930">
      <w:pPr>
        <w:pStyle w:val="Listenabsatz"/>
        <w:numPr>
          <w:ilvl w:val="0"/>
          <w:numId w:val="17"/>
        </w:numPr>
        <w:tabs>
          <w:tab w:val="left" w:pos="882"/>
        </w:tabs>
        <w:spacing w:after="60" w:line="220" w:lineRule="exact"/>
        <w:ind w:left="360"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A6701B">
        <w:rPr>
          <w:rFonts w:ascii="TUM Neue Helvetica 55 Regular" w:hAnsi="TUM Neue Helvetica 55 Regular"/>
          <w:sz w:val="20"/>
          <w:szCs w:val="20"/>
          <w:lang w:val="de-DE"/>
        </w:rPr>
        <w:t>Erstattung der Kosten durch TUM-GS Geschäftsstelle im Rahmen der individuell verfügbaren Mittel</w:t>
      </w:r>
      <w:r w:rsidRPr="00A6701B">
        <w:rPr>
          <w:rFonts w:ascii="TUM Neue Helvetica 55 Regular" w:hAnsi="TUM Neue Helvetica 55 Regular"/>
          <w:sz w:val="20"/>
          <w:szCs w:val="20"/>
          <w:lang w:val="de-DE"/>
        </w:rPr>
        <w:br/>
      </w:r>
      <w:r w:rsidR="004001BC" w:rsidRPr="00A6701B">
        <w:rPr>
          <w:rFonts w:ascii="TUM Neue Helvetica 55 Regular" w:hAnsi="TUM Neue Helvetica 55 Regular"/>
          <w:sz w:val="20"/>
          <w:szCs w:val="20"/>
          <w:lang w:val="de-DE"/>
        </w:rPr>
        <w:t>Alle Unterlagen verbleiben bei der Graduate School.</w:t>
      </w:r>
    </w:p>
    <w:p w14:paraId="13306067" w14:textId="2A5CB787" w:rsidR="00026525" w:rsidRDefault="00026525" w:rsidP="00026525">
      <w:p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</w:p>
    <w:p w14:paraId="41F97881" w14:textId="44E44DBA" w:rsidR="00026525" w:rsidRDefault="00D67990" w:rsidP="00026525">
      <w:p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  <w:r w:rsidRPr="004B5C4C">
        <w:rPr>
          <w:rFonts w:ascii="TUM Neue Helvetica 55 Regular" w:hAnsi="TUM Neue Helvetica 55 Regular"/>
          <w:b/>
          <w:sz w:val="20"/>
          <w:szCs w:val="20"/>
          <w:lang w:val="de-DE"/>
        </w:rPr>
        <w:t>Neu Oktober 2023</w:t>
      </w:r>
      <w:r>
        <w:rPr>
          <w:rFonts w:ascii="TUM Neue Helvetica 55 Regular" w:hAnsi="TUM Neue Helvetica 55 Regular"/>
          <w:sz w:val="20"/>
          <w:szCs w:val="20"/>
          <w:lang w:val="de-DE"/>
        </w:rPr>
        <w:t>: Stipendiaten können direkt bei der TUM-GS Geschäftsstelle eine Abschlagszahlung beantragen</w:t>
      </w:r>
    </w:p>
    <w:p w14:paraId="0586C359" w14:textId="77777777" w:rsidR="004B5C4C" w:rsidRDefault="004B5C4C" w:rsidP="00026525">
      <w:pPr>
        <w:tabs>
          <w:tab w:val="left" w:pos="882"/>
        </w:tabs>
        <w:spacing w:after="60" w:line="220" w:lineRule="exact"/>
        <w:ind w:right="592"/>
        <w:rPr>
          <w:rFonts w:ascii="TUM Neue Helvetica 55 Regular" w:hAnsi="TUM Neue Helvetica 55 Regular"/>
          <w:sz w:val="20"/>
          <w:szCs w:val="20"/>
          <w:lang w:val="de-DE"/>
        </w:rPr>
      </w:pPr>
    </w:p>
    <w:p w14:paraId="6F303914" w14:textId="01A227FA" w:rsidR="00026525" w:rsidRPr="00033267" w:rsidRDefault="006F09E4" w:rsidP="00126796">
      <w:pPr>
        <w:pStyle w:val="Listenabsatz"/>
        <w:numPr>
          <w:ilvl w:val="0"/>
          <w:numId w:val="26"/>
        </w:numPr>
        <w:spacing w:before="12" w:after="60" w:line="249" w:lineRule="auto"/>
        <w:ind w:right="592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</w:pPr>
      <w:r w:rsidRPr="00033267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 xml:space="preserve">Externe Promovenden können sich für den </w:t>
      </w:r>
      <w:proofErr w:type="spellStart"/>
      <w:r w:rsidRPr="00033267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>Internationalization</w:t>
      </w:r>
      <w:proofErr w:type="spellEnd"/>
      <w:r w:rsidRPr="00033267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t xml:space="preserve"> Grant bewerben</w:t>
      </w:r>
      <w:r w:rsidRPr="00033267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br/>
      </w:r>
      <w:r w:rsidR="00D11533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val="de-DE" w:eastAsia="de-DE"/>
        </w:rPr>
        <w:br/>
      </w:r>
    </w:p>
    <w:p w14:paraId="192D9563" w14:textId="1509C2A2" w:rsidR="003578C6" w:rsidRPr="00100930" w:rsidRDefault="00100930" w:rsidP="00DF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142"/>
        <w:outlineLvl w:val="0"/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val="de-DE" w:eastAsia="de-DE"/>
        </w:rPr>
        <w:sectPr w:rsidR="003578C6" w:rsidRPr="00100930" w:rsidSect="00DF437D">
          <w:headerReference w:type="default" r:id="rId8"/>
          <w:type w:val="continuous"/>
          <w:pgSz w:w="11906" w:h="16838" w:code="9"/>
          <w:pgMar w:top="1520" w:right="680" w:bottom="280" w:left="960" w:header="972" w:footer="720" w:gutter="0"/>
          <w:cols w:space="720"/>
          <w:docGrid w:linePitch="299"/>
        </w:sectPr>
      </w:pPr>
      <w:r w:rsidRPr="00100930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val="de-DE" w:eastAsia="de-DE"/>
        </w:rPr>
        <w:t xml:space="preserve">SOT- </w:t>
      </w:r>
      <w:r w:rsidR="002D769E" w:rsidRPr="00100930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val="de-DE" w:eastAsia="de-DE"/>
        </w:rPr>
        <w:t>G</w:t>
      </w:r>
      <w:r w:rsidR="008B2575" w:rsidRPr="00100930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val="de-DE" w:eastAsia="de-DE"/>
        </w:rPr>
        <w:t>raduiertenzentrum</w:t>
      </w:r>
      <w:r w:rsidR="008B2575" w:rsidRPr="00100930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val="de-DE" w:eastAsia="de-DE"/>
        </w:rPr>
        <w:br/>
        <w:t xml:space="preserve">Henrike Rietz-Leiber, </w:t>
      </w:r>
      <w:hyperlink r:id="rId9" w:history="1">
        <w:r w:rsidR="008B2575" w:rsidRPr="00100930">
          <w:rPr>
            <w:rStyle w:val="Hyperlink"/>
            <w:rFonts w:ascii="TUM Neue Helvetica 55 Regular" w:eastAsia="Times New Roman" w:hAnsi="TUM Neue Helvetica 55 Regular" w:cs="Arial"/>
            <w:bCs/>
            <w:kern w:val="36"/>
            <w:sz w:val="20"/>
            <w:szCs w:val="20"/>
            <w:lang w:val="de-DE" w:eastAsia="de-DE"/>
          </w:rPr>
          <w:t>henrike.rietz-leiber@tum.de</w:t>
        </w:r>
      </w:hyperlink>
      <w:r w:rsidR="008B2575" w:rsidRPr="00100930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val="de-DE" w:eastAsia="de-DE"/>
        </w:rPr>
        <w:t xml:space="preserve"> , 089/ 289 24303 (Mo-Do, 9.00 Uhr-14.00 Uhr)</w:t>
      </w:r>
    </w:p>
    <w:p w14:paraId="23D0194E" w14:textId="77777777" w:rsidR="00B679DD" w:rsidRPr="00100930" w:rsidRDefault="00B679DD" w:rsidP="00B679DD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08B95506" w14:textId="0C36E908" w:rsidR="00B679DD" w:rsidRPr="00592E50" w:rsidRDefault="000B403E" w:rsidP="00534189">
      <w:pPr>
        <w:pStyle w:val="Textkrper"/>
        <w:spacing w:before="175" w:line="249" w:lineRule="auto"/>
        <w:ind w:left="0" w:right="592" w:firstLine="0"/>
        <w:jc w:val="both"/>
        <w:rPr>
          <w:rFonts w:ascii="TUM Neue Helvetica 55 Regular" w:hAnsi="TUM Neue Helvetica 55 Regular"/>
          <w:b/>
          <w:sz w:val="24"/>
          <w:szCs w:val="24"/>
          <w:u w:color="000000"/>
        </w:rPr>
      </w:pPr>
      <w:r>
        <w:rPr>
          <w:rFonts w:ascii="TUM Neue Helvetica 55 Regular" w:hAnsi="TUM Neue Helvetica 55 Regular"/>
          <w:b/>
          <w:bCs/>
          <w:sz w:val="24"/>
          <w:szCs w:val="24"/>
          <w:u w:color="000000"/>
        </w:rPr>
        <w:t>Fact Sheet</w:t>
      </w:r>
      <w:r w:rsidRPr="00592E50">
        <w:rPr>
          <w:rFonts w:ascii="TUM Neue Helvetica 55 Regular" w:hAnsi="TUM Neue Helvetica 55 Regular"/>
          <w:b/>
          <w:bCs/>
          <w:sz w:val="24"/>
          <w:szCs w:val="24"/>
          <w:u w:color="000000"/>
        </w:rPr>
        <w:t xml:space="preserve"> </w:t>
      </w:r>
      <w:r w:rsidR="00B679DD" w:rsidRPr="00592E50">
        <w:rPr>
          <w:rFonts w:ascii="TUM Neue Helvetica 55 Regular" w:hAnsi="TUM Neue Helvetica 55 Regular"/>
          <w:b/>
          <w:bCs/>
          <w:sz w:val="24"/>
          <w:szCs w:val="24"/>
          <w:u w:color="000000"/>
        </w:rPr>
        <w:t xml:space="preserve">- Internationalization </w:t>
      </w:r>
      <w:r w:rsidR="00BA6604">
        <w:rPr>
          <w:rFonts w:ascii="TUM Neue Helvetica 55 Regular" w:hAnsi="TUM Neue Helvetica 55 Regular"/>
          <w:b/>
          <w:bCs/>
          <w:sz w:val="24"/>
          <w:szCs w:val="24"/>
          <w:u w:color="000000"/>
        </w:rPr>
        <w:t xml:space="preserve">Support </w:t>
      </w:r>
      <w:r w:rsidR="00782B75">
        <w:rPr>
          <w:rFonts w:ascii="TUM Neue Helvetica 55 Regular" w:hAnsi="TUM Neue Helvetica 55 Regular"/>
          <w:b/>
          <w:bCs/>
          <w:sz w:val="24"/>
          <w:szCs w:val="24"/>
          <w:u w:color="000000"/>
        </w:rPr>
        <w:t xml:space="preserve">for </w:t>
      </w:r>
      <w:r w:rsidR="00033267">
        <w:rPr>
          <w:rFonts w:ascii="TUM Neue Helvetica 55 Regular" w:hAnsi="TUM Neue Helvetica 55 Regular"/>
          <w:b/>
          <w:bCs/>
          <w:sz w:val="24"/>
          <w:szCs w:val="24"/>
          <w:u w:color="000000"/>
        </w:rPr>
        <w:t>Internal Doctoral Candidates</w:t>
      </w:r>
    </w:p>
    <w:p w14:paraId="7D3BAB12" w14:textId="0730DC1A" w:rsidR="00B679DD" w:rsidRDefault="00B679DD" w:rsidP="00B679DD">
      <w:pPr>
        <w:pStyle w:val="Textkrper"/>
        <w:spacing w:before="175" w:line="249" w:lineRule="auto"/>
        <w:ind w:left="0" w:right="592" w:firstLine="0"/>
        <w:rPr>
          <w:rFonts w:ascii="TUM Neue Helvetica 55 Regular" w:hAnsi="TUM Neue Helvetica 55 Regular"/>
          <w:sz w:val="20"/>
          <w:szCs w:val="20"/>
        </w:rPr>
      </w:pPr>
      <w:r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>The Gradu</w:t>
      </w:r>
      <w:r w:rsidR="006F09E4">
        <w:rPr>
          <w:rFonts w:ascii="TUM Neue Helvetica 55 Regular" w:eastAsiaTheme="minorHAnsi" w:hAnsi="TUM Neue Helvetica 55 Regular"/>
          <w:sz w:val="20"/>
          <w:szCs w:val="24"/>
          <w:u w:color="000000"/>
        </w:rPr>
        <w:t>ate School supports internal doctoral candidates</w:t>
      </w:r>
      <w:r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 xml:space="preserve"> who hav</w:t>
      </w:r>
      <w:r w:rsidR="006F09E4">
        <w:rPr>
          <w:rFonts w:ascii="TUM Neue Helvetica 55 Regular" w:eastAsiaTheme="minorHAnsi" w:hAnsi="TUM Neue Helvetica 55 Regular"/>
          <w:sz w:val="20"/>
          <w:szCs w:val="24"/>
          <w:u w:color="000000"/>
        </w:rPr>
        <w:t xml:space="preserve">e completed their </w:t>
      </w:r>
      <w:proofErr w:type="spellStart"/>
      <w:r w:rsidR="006F09E4">
        <w:rPr>
          <w:rFonts w:ascii="TUM Neue Helvetica 55 Regular" w:eastAsiaTheme="minorHAnsi" w:hAnsi="TUM Neue Helvetica 55 Regular"/>
          <w:sz w:val="20"/>
          <w:szCs w:val="24"/>
          <w:u w:color="000000"/>
        </w:rPr>
        <w:t>Feedbacksession</w:t>
      </w:r>
      <w:proofErr w:type="spellEnd"/>
      <w:r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 xml:space="preserve"> </w:t>
      </w:r>
      <w:r w:rsidR="000B403E">
        <w:rPr>
          <w:rFonts w:ascii="TUM Neue Helvetica 55 Regular" w:eastAsiaTheme="minorHAnsi" w:hAnsi="TUM Neue Helvetica 55 Regular"/>
          <w:sz w:val="20"/>
          <w:szCs w:val="24"/>
          <w:u w:color="000000"/>
        </w:rPr>
        <w:t>in</w:t>
      </w:r>
      <w:r w:rsidR="000B403E"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 xml:space="preserve"> </w:t>
      </w:r>
      <w:r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>gain</w:t>
      </w:r>
      <w:r w:rsidR="000B403E">
        <w:rPr>
          <w:rFonts w:ascii="TUM Neue Helvetica 55 Regular" w:eastAsiaTheme="minorHAnsi" w:hAnsi="TUM Neue Helvetica 55 Regular"/>
          <w:sz w:val="20"/>
          <w:szCs w:val="24"/>
          <w:u w:color="000000"/>
        </w:rPr>
        <w:t>ing</w:t>
      </w:r>
      <w:r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 xml:space="preserve"> and deepen</w:t>
      </w:r>
      <w:r w:rsidR="000B403E">
        <w:rPr>
          <w:rFonts w:ascii="TUM Neue Helvetica 55 Regular" w:eastAsiaTheme="minorHAnsi" w:hAnsi="TUM Neue Helvetica 55 Regular"/>
          <w:sz w:val="20"/>
          <w:szCs w:val="24"/>
          <w:u w:color="000000"/>
        </w:rPr>
        <w:t>ing</w:t>
      </w:r>
      <w:r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 xml:space="preserve"> international research experience. This is done within the legal </w:t>
      </w:r>
      <w:r w:rsidR="000B403E">
        <w:rPr>
          <w:rFonts w:ascii="TUM Neue Helvetica 55 Regular" w:eastAsiaTheme="minorHAnsi" w:hAnsi="TUM Neue Helvetica 55 Regular"/>
          <w:sz w:val="20"/>
          <w:szCs w:val="24"/>
          <w:u w:color="000000"/>
        </w:rPr>
        <w:t>framework</w:t>
      </w:r>
      <w:r w:rsidR="000B403E"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 xml:space="preserve"> </w:t>
      </w:r>
      <w:r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>of the Bavarian Travel Expenses Act (</w:t>
      </w:r>
      <w:proofErr w:type="spellStart"/>
      <w:r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>BayRKG</w:t>
      </w:r>
      <w:proofErr w:type="spellEnd"/>
      <w:r w:rsidRPr="00B679DD">
        <w:rPr>
          <w:rFonts w:ascii="TUM Neue Helvetica 55 Regular" w:eastAsiaTheme="minorHAnsi" w:hAnsi="TUM Neue Helvetica 55 Regular"/>
          <w:sz w:val="20"/>
          <w:szCs w:val="24"/>
          <w:u w:color="000000"/>
        </w:rPr>
        <w:t>) in the form of a financial subsidy.</w:t>
      </w:r>
      <w:r>
        <w:rPr>
          <w:rStyle w:val="Funotenzeichen"/>
          <w:rFonts w:ascii="TUM Neue Helvetica 55 Regular" w:hAnsi="TUM Neue Helvetica 55 Regular"/>
          <w:sz w:val="20"/>
          <w:szCs w:val="20"/>
          <w:lang w:val="de-DE"/>
        </w:rPr>
        <w:footnoteReference w:id="3"/>
      </w:r>
      <w:r w:rsidRPr="00B679DD">
        <w:rPr>
          <w:rFonts w:ascii="TUM Neue Helvetica 55 Regular" w:hAnsi="TUM Neue Helvetica 55 Regular"/>
          <w:sz w:val="20"/>
          <w:szCs w:val="20"/>
        </w:rPr>
        <w:br/>
      </w:r>
    </w:p>
    <w:p w14:paraId="3224E48E" w14:textId="085C51E0" w:rsidR="00BA6604" w:rsidRPr="00404DED" w:rsidRDefault="00BA6604" w:rsidP="00BA6604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</w:pP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Precondition</w:t>
      </w:r>
    </w:p>
    <w:p w14:paraId="41B801C9" w14:textId="06BF79DC" w:rsidR="00C94EE3" w:rsidRDefault="00C94EE3" w:rsidP="00BA6604">
      <w:pPr>
        <w:pStyle w:val="Listenabsatz"/>
        <w:numPr>
          <w:ilvl w:val="0"/>
          <w:numId w:val="18"/>
        </w:numPr>
        <w:rPr>
          <w:rFonts w:ascii="TUM Neue Helvetica 55 Regular" w:eastAsia="Arial" w:hAnsi="TUM Neue Helvetica 55 Regular" w:cs="Arial"/>
          <w:sz w:val="20"/>
          <w:szCs w:val="20"/>
        </w:rPr>
      </w:pPr>
      <w:r>
        <w:rPr>
          <w:rFonts w:ascii="TUM Neue Helvetica 55 Regular" w:eastAsia="Arial" w:hAnsi="TUM Neue Helvetica 55 Regular" w:cs="Arial"/>
          <w:sz w:val="20"/>
          <w:szCs w:val="20"/>
        </w:rPr>
        <w:t>Exposé is uploaded in Doc-GS</w:t>
      </w:r>
    </w:p>
    <w:p w14:paraId="0416BF44" w14:textId="3FBC9BF6" w:rsidR="00BA6604" w:rsidRPr="00BA6604" w:rsidRDefault="00BA6604" w:rsidP="00BA6604">
      <w:pPr>
        <w:pStyle w:val="Listenabsatz"/>
        <w:numPr>
          <w:ilvl w:val="0"/>
          <w:numId w:val="18"/>
        </w:numPr>
        <w:rPr>
          <w:rFonts w:ascii="TUM Neue Helvetica 55 Regular" w:eastAsia="Arial" w:hAnsi="TUM Neue Helvetica 55 Regular" w:cs="Arial"/>
          <w:sz w:val="20"/>
          <w:szCs w:val="20"/>
        </w:rPr>
      </w:pPr>
      <w:r w:rsidRPr="00BA6604">
        <w:rPr>
          <w:rFonts w:ascii="TUM Neue Helvetica 55 Regular" w:eastAsia="Arial" w:hAnsi="TUM Neue Helvetica 55 Regular" w:cs="Arial"/>
          <w:sz w:val="20"/>
          <w:szCs w:val="20"/>
        </w:rPr>
        <w:t xml:space="preserve">Participation in the kick-off seminar </w:t>
      </w:r>
    </w:p>
    <w:p w14:paraId="77B43558" w14:textId="7F375D9B" w:rsidR="00BA6604" w:rsidRPr="00BA6604" w:rsidRDefault="00BA6604" w:rsidP="00BA6604">
      <w:pPr>
        <w:pStyle w:val="Listenabsatz"/>
        <w:numPr>
          <w:ilvl w:val="0"/>
          <w:numId w:val="18"/>
        </w:numPr>
        <w:rPr>
          <w:rFonts w:ascii="TUM Neue Helvetica 55 Regular" w:eastAsia="Arial" w:hAnsi="TUM Neue Helvetica 55 Regular" w:cs="Arial"/>
          <w:sz w:val="20"/>
          <w:szCs w:val="20"/>
        </w:rPr>
      </w:pPr>
      <w:r w:rsidRPr="00BA6604">
        <w:rPr>
          <w:rFonts w:ascii="TUM Neue Helvetica 55 Regular" w:eastAsia="Arial" w:hAnsi="TUM Neue Helvetica 55 Regular" w:cs="Arial"/>
          <w:sz w:val="20"/>
          <w:szCs w:val="20"/>
        </w:rPr>
        <w:t xml:space="preserve">Feedback session in Doc-GS approved </w:t>
      </w:r>
    </w:p>
    <w:p w14:paraId="12209274" w14:textId="4EB37CE2" w:rsidR="00BA6604" w:rsidRPr="00BA6604" w:rsidRDefault="00BA6604" w:rsidP="00BA6604">
      <w:pPr>
        <w:pStyle w:val="Listenabsatz"/>
        <w:numPr>
          <w:ilvl w:val="0"/>
          <w:numId w:val="26"/>
        </w:numPr>
        <w:rPr>
          <w:rFonts w:ascii="TUM Neue Helvetica 55 Regular" w:eastAsia="Arial" w:hAnsi="TUM Neue Helvetica 55 Regular" w:cs="Arial"/>
          <w:sz w:val="20"/>
          <w:szCs w:val="20"/>
        </w:rPr>
      </w:pPr>
      <w:r w:rsidRPr="00BA6604">
        <w:rPr>
          <w:rFonts w:ascii="TUM Neue Helvetica 55 Regular" w:eastAsia="Arial" w:hAnsi="TUM Neue Helvetica 55 Regular" w:cs="Arial"/>
          <w:sz w:val="20"/>
          <w:szCs w:val="20"/>
        </w:rPr>
        <w:t>Only then can the internationalization funding be applied for.</w:t>
      </w:r>
    </w:p>
    <w:p w14:paraId="143F1DDB" w14:textId="77777777" w:rsidR="00BA6604" w:rsidRPr="00BA6604" w:rsidRDefault="00BA6604" w:rsidP="00BA6604">
      <w:pPr>
        <w:pStyle w:val="Listenabsatz"/>
        <w:ind w:left="720"/>
        <w:rPr>
          <w:rFonts w:ascii="TUM Neue Helvetica 55 Regular" w:eastAsia="Arial" w:hAnsi="TUM Neue Helvetica 55 Regular" w:cs="Arial"/>
          <w:sz w:val="20"/>
          <w:szCs w:val="20"/>
        </w:rPr>
      </w:pPr>
    </w:p>
    <w:p w14:paraId="751ED08A" w14:textId="409AF1E1" w:rsidR="00B679DD" w:rsidRPr="00404DED" w:rsidRDefault="00404DED" w:rsidP="00B679DD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</w:pPr>
      <w:r w:rsidRPr="00404DED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Internationalization Funding</w:t>
      </w:r>
    </w:p>
    <w:p w14:paraId="3A334561" w14:textId="77777777" w:rsidR="00B679DD" w:rsidRPr="00404DED" w:rsidRDefault="00B679DD" w:rsidP="00B679DD">
      <w:pPr>
        <w:rPr>
          <w:rFonts w:ascii="TUM Neue Helvetica 55 Regular" w:eastAsia="Arial" w:hAnsi="TUM Neue Helvetica 55 Regular" w:cs="Arial"/>
          <w:sz w:val="20"/>
          <w:szCs w:val="20"/>
        </w:rPr>
      </w:pPr>
    </w:p>
    <w:p w14:paraId="663C86D8" w14:textId="703B56E5" w:rsidR="00404DED" w:rsidRPr="00404DED" w:rsidRDefault="00404DED" w:rsidP="00404DED">
      <w:pPr>
        <w:rPr>
          <w:rFonts w:ascii="TUM Neue Helvetica 55 Regular" w:eastAsia="Arial" w:hAnsi="TUM Neue Helvetica 55 Regular" w:cs="Arial"/>
          <w:sz w:val="20"/>
          <w:szCs w:val="20"/>
        </w:rPr>
      </w:pP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The following formats can be supported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as part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 of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 xml:space="preserve"> the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 internationalization funding of 1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.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>600 euros:</w:t>
      </w:r>
    </w:p>
    <w:p w14:paraId="3B0DF36C" w14:textId="56CAC5F6" w:rsidR="00404DED" w:rsidRPr="00404DED" w:rsidRDefault="00404DED" w:rsidP="00404DED">
      <w:pPr>
        <w:pStyle w:val="Listenabsatz"/>
        <w:numPr>
          <w:ilvl w:val="0"/>
          <w:numId w:val="18"/>
        </w:numPr>
        <w:rPr>
          <w:rFonts w:ascii="TUM Neue Helvetica 55 Regular" w:eastAsia="Arial" w:hAnsi="TUM Neue Helvetica 55 Regular" w:cs="Arial"/>
          <w:sz w:val="20"/>
          <w:szCs w:val="20"/>
        </w:rPr>
      </w:pPr>
      <w:r w:rsidRPr="00404DED">
        <w:rPr>
          <w:rFonts w:ascii="TUM Neue Helvetica 55 Regular" w:eastAsia="Arial" w:hAnsi="TUM Neue Helvetica 55 Regular" w:cs="Arial"/>
          <w:sz w:val="20"/>
          <w:szCs w:val="20"/>
        </w:rPr>
        <w:t>Research stays at a scientific institute or a researching industrial company abroad, usually at least two weeks at a time</w:t>
      </w:r>
    </w:p>
    <w:p w14:paraId="21404E21" w14:textId="2F817206" w:rsidR="00404DED" w:rsidRPr="00404DED" w:rsidRDefault="00404DED" w:rsidP="00404DED">
      <w:pPr>
        <w:pStyle w:val="Listenabsatz"/>
        <w:numPr>
          <w:ilvl w:val="0"/>
          <w:numId w:val="18"/>
        </w:numPr>
        <w:rPr>
          <w:rFonts w:ascii="TUM Neue Helvetica 55 Regular" w:eastAsia="Arial" w:hAnsi="TUM Neue Helvetica 55 Regular" w:cs="Arial"/>
          <w:sz w:val="20"/>
          <w:szCs w:val="20"/>
        </w:rPr>
      </w:pPr>
      <w:r w:rsidRPr="00404DED">
        <w:rPr>
          <w:rFonts w:ascii="TUM Neue Helvetica 55 Regular" w:eastAsia="Arial" w:hAnsi="TUM Neue Helvetica 55 Regular" w:cs="Arial"/>
          <w:sz w:val="20"/>
          <w:szCs w:val="20"/>
        </w:rPr>
        <w:t>Presentation of scientific results at international conferences and professional meetings abroad</w:t>
      </w:r>
    </w:p>
    <w:p w14:paraId="3B01FDF0" w14:textId="14001A23" w:rsidR="00404DED" w:rsidRPr="00404DED" w:rsidRDefault="00404DED" w:rsidP="00404DED">
      <w:pPr>
        <w:pStyle w:val="Listenabsatz"/>
        <w:numPr>
          <w:ilvl w:val="0"/>
          <w:numId w:val="18"/>
        </w:numPr>
        <w:rPr>
          <w:rFonts w:ascii="TUM Neue Helvetica 55 Regular" w:eastAsia="Arial" w:hAnsi="TUM Neue Helvetica 55 Regular" w:cs="Arial"/>
          <w:sz w:val="20"/>
          <w:szCs w:val="20"/>
        </w:rPr>
      </w:pPr>
      <w:r w:rsidRPr="00404DED">
        <w:rPr>
          <w:rFonts w:ascii="TUM Neue Helvetica 55 Regular" w:eastAsia="Arial" w:hAnsi="TUM Neue Helvetica 55 Regular" w:cs="Arial"/>
          <w:sz w:val="20"/>
          <w:szCs w:val="20"/>
        </w:rPr>
        <w:t>Participation in international professional summer/winter schools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 xml:space="preserve"> or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 professional workshops</w:t>
      </w:r>
    </w:p>
    <w:p w14:paraId="5677B1A2" w14:textId="34ED7D25" w:rsidR="00404DED" w:rsidRPr="00404DED" w:rsidRDefault="00404DED" w:rsidP="00404DED">
      <w:pPr>
        <w:pStyle w:val="Listenabsatz"/>
        <w:numPr>
          <w:ilvl w:val="0"/>
          <w:numId w:val="18"/>
        </w:numPr>
        <w:rPr>
          <w:rFonts w:ascii="TUM Neue Helvetica 55 Regular" w:eastAsia="Arial" w:hAnsi="TUM Neue Helvetica 55 Regular" w:cs="Arial"/>
          <w:sz w:val="20"/>
          <w:szCs w:val="20"/>
        </w:rPr>
      </w:pP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Invitation and joint research with international visiting scientists at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 xml:space="preserve">the 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TUM </w:t>
      </w:r>
      <w:r w:rsidR="00BA6604">
        <w:rPr>
          <w:rFonts w:ascii="TUM Neue Helvetica 55 Regular" w:eastAsia="Arial" w:hAnsi="TUM Neue Helvetica 55 Regular" w:cs="Arial"/>
          <w:sz w:val="20"/>
          <w:szCs w:val="20"/>
        </w:rPr>
        <w:t>and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 travel expenses for international examiners to participate in the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oral examination.</w:t>
      </w:r>
    </w:p>
    <w:p w14:paraId="6F483B34" w14:textId="77777777" w:rsidR="00D11533" w:rsidRDefault="00D11533" w:rsidP="00404DED">
      <w:pPr>
        <w:rPr>
          <w:rFonts w:ascii="TUM Neue Helvetica 55 Regular" w:eastAsia="Arial" w:hAnsi="TUM Neue Helvetica 55 Regular" w:cs="Arial"/>
          <w:sz w:val="20"/>
          <w:szCs w:val="20"/>
        </w:rPr>
      </w:pPr>
    </w:p>
    <w:p w14:paraId="48E67EB3" w14:textId="74BC1A42" w:rsidR="00404DED" w:rsidRPr="00404DED" w:rsidRDefault="00404DED" w:rsidP="00404DED">
      <w:pPr>
        <w:rPr>
          <w:rFonts w:ascii="TUM Neue Helvetica 55 Regular" w:eastAsia="Arial" w:hAnsi="TUM Neue Helvetica 55 Regular" w:cs="Arial"/>
          <w:sz w:val="20"/>
          <w:szCs w:val="20"/>
        </w:rPr>
      </w:pP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Doctoral students who </w:t>
      </w:r>
      <w:r w:rsidR="00BA6604">
        <w:rPr>
          <w:rFonts w:ascii="TUM Neue Helvetica 55 Regular" w:eastAsia="Arial" w:hAnsi="TUM Neue Helvetica 55 Regular" w:cs="Arial"/>
          <w:sz w:val="20"/>
          <w:szCs w:val="20"/>
        </w:rPr>
        <w:t>have been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 </w:t>
      </w:r>
      <w:r w:rsidR="006F09E4">
        <w:rPr>
          <w:rFonts w:ascii="TUM Neue Helvetica 55 Regular" w:eastAsia="Arial" w:hAnsi="TUM Neue Helvetica 55 Regular" w:cs="Arial"/>
          <w:sz w:val="20"/>
          <w:szCs w:val="20"/>
        </w:rPr>
        <w:t xml:space="preserve">on the doctoral list since 2014 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may apply for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 xml:space="preserve">a further </w:t>
      </w:r>
      <w:r w:rsidR="002D769E" w:rsidRPr="00404DED">
        <w:rPr>
          <w:rFonts w:ascii="TUM Neue Helvetica 55 Regular" w:eastAsia="Arial" w:hAnsi="TUM Neue Helvetica 55 Regular" w:cs="Arial"/>
          <w:sz w:val="20"/>
          <w:szCs w:val="20"/>
        </w:rPr>
        <w:t>1.400</w:t>
      </w:r>
      <w:r w:rsidR="002D769E">
        <w:rPr>
          <w:rFonts w:ascii="TUM Neue Helvetica 55 Regular" w:eastAsia="Arial" w:hAnsi="TUM Neue Helvetica 55 Regular" w:cs="Arial"/>
          <w:sz w:val="20"/>
          <w:szCs w:val="20"/>
        </w:rPr>
        <w:t xml:space="preserve"> euros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in addition to</w:t>
      </w:r>
      <w:r w:rsidR="002D769E">
        <w:rPr>
          <w:rFonts w:ascii="TUM Neue Helvetica 55 Regular" w:eastAsia="Arial" w:hAnsi="TUM Neue Helvetica 55 Regular" w:cs="Arial"/>
          <w:sz w:val="20"/>
          <w:szCs w:val="20"/>
        </w:rPr>
        <w:t xml:space="preserve"> the 1.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>600 euros for:</w:t>
      </w:r>
    </w:p>
    <w:p w14:paraId="5D6ACF4E" w14:textId="741BCE9B" w:rsidR="00B679DD" w:rsidRPr="00404DED" w:rsidRDefault="00404DED" w:rsidP="00404DED">
      <w:pPr>
        <w:pStyle w:val="Listenabsatz"/>
        <w:numPr>
          <w:ilvl w:val="0"/>
          <w:numId w:val="19"/>
        </w:numPr>
        <w:rPr>
          <w:rFonts w:ascii="TUM Neue Helvetica 55 Regular" w:eastAsia="Arial" w:hAnsi="TUM Neue Helvetica 55 Regular" w:cs="Arial"/>
          <w:sz w:val="20"/>
          <w:szCs w:val="20"/>
        </w:rPr>
      </w:pP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Research stays at least four weeks at a time at a scientific institute or a </w:t>
      </w:r>
      <w:r w:rsidR="00BA6604">
        <w:rPr>
          <w:rFonts w:ascii="TUM Neue Helvetica 55 Regular" w:eastAsia="Arial" w:hAnsi="TUM Neue Helvetica 55 Regular" w:cs="Arial"/>
          <w:sz w:val="20"/>
          <w:szCs w:val="20"/>
        </w:rPr>
        <w:t>research</w:t>
      </w:r>
      <w:r w:rsidRPr="00404DED">
        <w:rPr>
          <w:rFonts w:ascii="TUM Neue Helvetica 55 Regular" w:eastAsia="Arial" w:hAnsi="TUM Neue Helvetica 55 Regular" w:cs="Arial"/>
          <w:sz w:val="20"/>
          <w:szCs w:val="20"/>
        </w:rPr>
        <w:t xml:space="preserve"> industrial company abroad.</w:t>
      </w:r>
    </w:p>
    <w:p w14:paraId="33BE75B2" w14:textId="77777777" w:rsidR="00404DED" w:rsidRPr="00404DED" w:rsidRDefault="00404DED" w:rsidP="00404DED">
      <w:pPr>
        <w:rPr>
          <w:rFonts w:ascii="TUM Neue Helvetica 55 Regular" w:eastAsia="Arial" w:hAnsi="TUM Neue Helvetica 55 Regular" w:cs="Arial"/>
          <w:sz w:val="16"/>
          <w:szCs w:val="16"/>
        </w:rPr>
      </w:pPr>
    </w:p>
    <w:p w14:paraId="1B7D2CCC" w14:textId="10178AC0" w:rsidR="00D10630" w:rsidRPr="00D10630" w:rsidRDefault="00404DED" w:rsidP="00A267EE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</w:pPr>
      <w:r w:rsidRPr="00404DED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Clarify</w:t>
      </w:r>
      <w:r w:rsidR="00D10630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 xml:space="preserve"> questions before </w:t>
      </w:r>
      <w:r w:rsidR="00BA6604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 xml:space="preserve">the </w:t>
      </w:r>
      <w:r w:rsidR="00D10630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business trip:</w:t>
      </w:r>
    </w:p>
    <w:p w14:paraId="4C5AC615" w14:textId="77777777" w:rsidR="00D10630" w:rsidRPr="00592E50" w:rsidRDefault="00D10630" w:rsidP="00D10630">
      <w:pPr>
        <w:pStyle w:val="Listenabsatz"/>
        <w:tabs>
          <w:tab w:val="left" w:pos="882"/>
        </w:tabs>
        <w:spacing w:line="182" w:lineRule="exact"/>
        <w:ind w:left="720" w:right="592"/>
        <w:rPr>
          <w:rFonts w:ascii="TUM Neue Helvetica 55 Regular" w:hAnsi="TUM Neue Helvetica 55 Regular"/>
          <w:sz w:val="20"/>
          <w:szCs w:val="20"/>
        </w:rPr>
      </w:pPr>
    </w:p>
    <w:p w14:paraId="24BCED30" w14:textId="32B46CA2" w:rsidR="00A267EE" w:rsidRPr="00D10630" w:rsidRDefault="00A267EE" w:rsidP="005B6A01">
      <w:pPr>
        <w:pStyle w:val="Listenabsatz"/>
        <w:numPr>
          <w:ilvl w:val="0"/>
          <w:numId w:val="19"/>
        </w:numPr>
        <w:ind w:right="-142"/>
        <w:outlineLvl w:val="0"/>
        <w:rPr>
          <w:rFonts w:ascii="TUM Neue Helvetica 55 Regular" w:eastAsia="Arial" w:hAnsi="TUM Neue Helvetica 55 Regular" w:cs="Arial"/>
          <w:sz w:val="20"/>
          <w:szCs w:val="20"/>
        </w:rPr>
      </w:pPr>
      <w:r w:rsidRPr="00D10630">
        <w:rPr>
          <w:rFonts w:ascii="TUM Neue Helvetica 55 Regular" w:eastAsia="Arial" w:hAnsi="TUM Neue Helvetica 55 Regular" w:cs="Arial"/>
          <w:sz w:val="20"/>
          <w:szCs w:val="20"/>
        </w:rPr>
        <w:t xml:space="preserve">What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are</w:t>
      </w:r>
      <w:r w:rsidRPr="00D10630">
        <w:rPr>
          <w:rFonts w:ascii="TUM Neue Helvetica 55 Regular" w:eastAsia="Arial" w:hAnsi="TUM Neue Helvetica 55 Regular" w:cs="Arial"/>
          <w:sz w:val="20"/>
          <w:szCs w:val="20"/>
        </w:rPr>
        <w:t xml:space="preserve"> the expected total cost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s</w:t>
      </w:r>
      <w:r w:rsidRPr="00D10630">
        <w:rPr>
          <w:rFonts w:ascii="TUM Neue Helvetica 55 Regular" w:eastAsia="Arial" w:hAnsi="TUM Neue Helvetica 55 Regular" w:cs="Arial"/>
          <w:sz w:val="20"/>
          <w:szCs w:val="20"/>
        </w:rPr>
        <w:t xml:space="preserve"> of the research stay?</w:t>
      </w:r>
    </w:p>
    <w:p w14:paraId="5327399E" w14:textId="106FD37F" w:rsidR="00A267EE" w:rsidRPr="00A267EE" w:rsidRDefault="00A267EE" w:rsidP="005B6A01">
      <w:pPr>
        <w:pStyle w:val="Listenabsatz"/>
        <w:numPr>
          <w:ilvl w:val="0"/>
          <w:numId w:val="19"/>
        </w:numPr>
        <w:ind w:right="-142"/>
        <w:outlineLvl w:val="0"/>
        <w:rPr>
          <w:rFonts w:ascii="TUM Neue Helvetica 55 Regular" w:eastAsia="Arial" w:hAnsi="TUM Neue Helvetica 55 Regular" w:cs="Arial"/>
          <w:sz w:val="20"/>
          <w:szCs w:val="20"/>
        </w:rPr>
      </w:pPr>
      <w:r w:rsidRPr="00A267EE">
        <w:rPr>
          <w:rFonts w:ascii="TUM Neue Helvetica 55 Regular" w:eastAsia="Arial" w:hAnsi="TUM Neue Helvetica 55 Regular" w:cs="Arial"/>
          <w:sz w:val="20"/>
          <w:szCs w:val="20"/>
        </w:rPr>
        <w:t xml:space="preserve">How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many</w:t>
      </w:r>
      <w:r w:rsidR="000B403E" w:rsidRPr="00A267EE">
        <w:rPr>
          <w:rFonts w:ascii="TUM Neue Helvetica 55 Regular" w:eastAsia="Arial" w:hAnsi="TUM Neue Helvetica 55 Regular" w:cs="Arial"/>
          <w:sz w:val="20"/>
          <w:szCs w:val="20"/>
        </w:rPr>
        <w:t xml:space="preserve"> </w:t>
      </w:r>
      <w:r w:rsidRPr="00A267EE">
        <w:rPr>
          <w:rFonts w:ascii="TUM Neue Helvetica 55 Regular" w:eastAsia="Arial" w:hAnsi="TUM Neue Helvetica 55 Regular" w:cs="Arial"/>
          <w:sz w:val="20"/>
          <w:szCs w:val="20"/>
        </w:rPr>
        <w:t>TUM-GS internationalization fund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s</w:t>
      </w:r>
      <w:r w:rsidRPr="00A267EE">
        <w:rPr>
          <w:rFonts w:ascii="TUM Neue Helvetica 55 Regular" w:eastAsia="Arial" w:hAnsi="TUM Neue Helvetica 55 Regular" w:cs="Arial"/>
          <w:sz w:val="20"/>
          <w:szCs w:val="20"/>
        </w:rPr>
        <w:t xml:space="preserve">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 xml:space="preserve">are </w:t>
      </w:r>
      <w:r w:rsidRPr="00A267EE">
        <w:rPr>
          <w:rFonts w:ascii="TUM Neue Helvetica 55 Regular" w:eastAsia="Arial" w:hAnsi="TUM Neue Helvetica 55 Regular" w:cs="Arial"/>
          <w:sz w:val="20"/>
          <w:szCs w:val="20"/>
        </w:rPr>
        <w:t>available?</w:t>
      </w:r>
    </w:p>
    <w:p w14:paraId="0CF25BC7" w14:textId="2D115DF8" w:rsidR="00A267EE" w:rsidRPr="00A267EE" w:rsidRDefault="00A267EE" w:rsidP="005B6A01">
      <w:pPr>
        <w:pStyle w:val="Listenabsatz"/>
        <w:numPr>
          <w:ilvl w:val="0"/>
          <w:numId w:val="19"/>
        </w:numPr>
        <w:ind w:right="-142"/>
        <w:outlineLvl w:val="0"/>
        <w:rPr>
          <w:rFonts w:ascii="TUM Neue Helvetica 55 Regular" w:eastAsia="Arial" w:hAnsi="TUM Neue Helvetica 55 Regular" w:cs="Arial"/>
          <w:sz w:val="20"/>
          <w:szCs w:val="20"/>
        </w:rPr>
      </w:pPr>
      <w:r w:rsidRPr="00A267EE">
        <w:rPr>
          <w:rFonts w:ascii="TUM Neue Helvetica 55 Regular" w:eastAsia="Arial" w:hAnsi="TUM Neue Helvetica 55 Regular" w:cs="Arial"/>
          <w:sz w:val="20"/>
          <w:szCs w:val="20"/>
        </w:rPr>
        <w:t xml:space="preserve">Is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proportionate funding</w:t>
      </w:r>
      <w:r w:rsidRPr="00A267EE">
        <w:rPr>
          <w:rFonts w:ascii="TUM Neue Helvetica 55 Regular" w:eastAsia="Arial" w:hAnsi="TUM Neue Helvetica 55 Regular" w:cs="Arial"/>
          <w:sz w:val="20"/>
          <w:szCs w:val="20"/>
        </w:rPr>
        <w:t xml:space="preserve"> of the chair intended, if applicable? And if so, up to what amount?</w:t>
      </w:r>
    </w:p>
    <w:p w14:paraId="1EE348D7" w14:textId="1A34D4D9" w:rsidR="00B679DD" w:rsidRPr="00D10630" w:rsidRDefault="00A267EE" w:rsidP="005B6A01">
      <w:pPr>
        <w:pStyle w:val="Listenabsatz"/>
        <w:numPr>
          <w:ilvl w:val="0"/>
          <w:numId w:val="19"/>
        </w:numPr>
        <w:ind w:right="-142"/>
        <w:outlineLvl w:val="0"/>
        <w:rPr>
          <w:rFonts w:ascii="TUM Neue Helvetica 55 Regular" w:hAnsi="TUM Neue Helvetica 55 Regular"/>
          <w:sz w:val="20"/>
        </w:rPr>
      </w:pPr>
      <w:r w:rsidRPr="00A267EE">
        <w:rPr>
          <w:rFonts w:ascii="TUM Neue Helvetica 55 Regular" w:eastAsia="Arial" w:hAnsi="TUM Neue Helvetica 55 Regular" w:cs="Arial"/>
          <w:sz w:val="20"/>
          <w:szCs w:val="20"/>
        </w:rPr>
        <w:t>In the case of mixed funding</w:t>
      </w:r>
      <w:r w:rsidR="00BA6604">
        <w:rPr>
          <w:rFonts w:ascii="TUM Neue Helvetica 55 Regular" w:eastAsia="Arial" w:hAnsi="TUM Neue Helvetica 55 Regular" w:cs="Arial"/>
          <w:sz w:val="20"/>
          <w:szCs w:val="20"/>
        </w:rPr>
        <w:t>,</w:t>
      </w:r>
      <w:r w:rsidRPr="00A267EE">
        <w:rPr>
          <w:rFonts w:ascii="TUM Neue Helvetica 55 Regular" w:eastAsia="Arial" w:hAnsi="TUM Neue Helvetica 55 Regular" w:cs="Arial"/>
          <w:sz w:val="20"/>
          <w:szCs w:val="20"/>
        </w:rPr>
        <w:t xml:space="preserve"> Which agency or who covers </w:t>
      </w:r>
      <w:r w:rsidR="000B403E">
        <w:rPr>
          <w:rFonts w:ascii="TUM Neue Helvetica 55 Regular" w:eastAsia="Arial" w:hAnsi="TUM Neue Helvetica 55 Regular" w:cs="Arial"/>
          <w:sz w:val="20"/>
          <w:szCs w:val="20"/>
        </w:rPr>
        <w:t>what</w:t>
      </w:r>
      <w:r w:rsidR="000B403E" w:rsidRPr="00A267EE">
        <w:rPr>
          <w:rFonts w:ascii="TUM Neue Helvetica 55 Regular" w:eastAsia="Arial" w:hAnsi="TUM Neue Helvetica 55 Regular" w:cs="Arial"/>
          <w:sz w:val="20"/>
          <w:szCs w:val="20"/>
        </w:rPr>
        <w:t xml:space="preserve"> </w:t>
      </w:r>
      <w:r w:rsidRPr="00A267EE">
        <w:rPr>
          <w:rFonts w:ascii="TUM Neue Helvetica 55 Regular" w:eastAsia="Arial" w:hAnsi="TUM Neue Helvetica 55 Regular" w:cs="Arial"/>
          <w:sz w:val="20"/>
          <w:szCs w:val="20"/>
        </w:rPr>
        <w:t>type of costs? If so, please enclose a breakdown of costs with the business trip application.</w:t>
      </w:r>
    </w:p>
    <w:p w14:paraId="727FF125" w14:textId="77777777" w:rsidR="00D10630" w:rsidRPr="00A267EE" w:rsidRDefault="00D10630" w:rsidP="00D10630">
      <w:pPr>
        <w:pStyle w:val="Listenabsatz"/>
        <w:spacing w:line="320" w:lineRule="exact"/>
        <w:ind w:left="720" w:right="-142"/>
        <w:outlineLvl w:val="0"/>
        <w:rPr>
          <w:rFonts w:ascii="TUM Neue Helvetica 55 Regular" w:hAnsi="TUM Neue Helvetica 55 Regular"/>
          <w:sz w:val="20"/>
        </w:rPr>
      </w:pPr>
    </w:p>
    <w:p w14:paraId="106E147C" w14:textId="5AA1FD8D" w:rsidR="00B679DD" w:rsidRPr="00D10630" w:rsidRDefault="00D10630" w:rsidP="00B679DD">
      <w:pPr>
        <w:spacing w:line="320" w:lineRule="exact"/>
        <w:ind w:right="-142"/>
        <w:outlineLvl w:val="0"/>
        <w:rPr>
          <w:rFonts w:ascii="TUM Neue Helvetica 55 Regular" w:hAnsi="TUM Neue Helvetica 55 Regular"/>
          <w:b/>
          <w:color w:val="A6A6A6" w:themeColor="background1" w:themeShade="A6"/>
          <w:sz w:val="20"/>
        </w:rPr>
      </w:pPr>
      <w:r w:rsidRPr="00D10630">
        <w:rPr>
          <w:rFonts w:ascii="TUM Neue Helvetica 55 Regular" w:hAnsi="TUM Neue Helvetica 55 Regular"/>
          <w:b/>
          <w:color w:val="A6A6A6" w:themeColor="background1" w:themeShade="A6"/>
          <w:sz w:val="20"/>
        </w:rPr>
        <w:t>Info: Reimbursable expenses according to the Bavarian Travel Expenses Act</w:t>
      </w:r>
      <w:r w:rsidR="00B679DD">
        <w:rPr>
          <w:rStyle w:val="Funotenzeichen"/>
          <w:rFonts w:ascii="TUM Neue Helvetica 55 Regular" w:hAnsi="TUM Neue Helvetica 55 Regular"/>
          <w:b/>
          <w:color w:val="A6A6A6" w:themeColor="background1" w:themeShade="A6"/>
          <w:sz w:val="20"/>
          <w:lang w:val="de-DE"/>
        </w:rPr>
        <w:footnoteReference w:id="4"/>
      </w:r>
    </w:p>
    <w:p w14:paraId="37DC6166" w14:textId="38A85C2B" w:rsidR="00D10630" w:rsidRPr="00D10630" w:rsidRDefault="00D10630" w:rsidP="005B6A01">
      <w:pPr>
        <w:pStyle w:val="Listenabsatz"/>
        <w:numPr>
          <w:ilvl w:val="0"/>
          <w:numId w:val="20"/>
        </w:numPr>
        <w:ind w:left="714" w:hanging="357"/>
        <w:rPr>
          <w:rFonts w:ascii="TUM Neue Helvetica 55 Regular" w:hAnsi="TUM Neue Helvetica 55 Regular"/>
          <w:sz w:val="20"/>
          <w:szCs w:val="20"/>
        </w:rPr>
      </w:pPr>
      <w:r w:rsidRPr="00D10630">
        <w:rPr>
          <w:rFonts w:ascii="TUM Neue Helvetica 55 Regular" w:hAnsi="TUM Neue Helvetica 55 Regular"/>
          <w:sz w:val="20"/>
          <w:szCs w:val="20"/>
        </w:rPr>
        <w:t>Cost</w:t>
      </w:r>
      <w:r w:rsidR="000B403E">
        <w:rPr>
          <w:rFonts w:ascii="TUM Neue Helvetica 55 Regular" w:hAnsi="TUM Neue Helvetica 55 Regular"/>
          <w:sz w:val="20"/>
          <w:szCs w:val="20"/>
        </w:rPr>
        <w:t>s for</w:t>
      </w:r>
      <w:r w:rsidR="005B6A01">
        <w:rPr>
          <w:rFonts w:ascii="TUM Neue Helvetica 55 Regular" w:hAnsi="TUM Neue Helvetica 55 Regular"/>
          <w:sz w:val="20"/>
          <w:szCs w:val="20"/>
        </w:rPr>
        <w:t xml:space="preserve"> </w:t>
      </w:r>
      <w:r w:rsidRPr="00D10630">
        <w:rPr>
          <w:rFonts w:ascii="TUM Neue Helvetica 55 Regular" w:hAnsi="TUM Neue Helvetica 55 Regular"/>
          <w:sz w:val="20"/>
          <w:szCs w:val="20"/>
        </w:rPr>
        <w:t>the flight (economy class only)</w:t>
      </w:r>
      <w:r w:rsidR="00BA6604">
        <w:rPr>
          <w:rFonts w:ascii="TUM Neue Helvetica 55 Regular" w:hAnsi="TUM Neue Helvetica 55 Regular"/>
          <w:sz w:val="20"/>
          <w:szCs w:val="20"/>
        </w:rPr>
        <w:t xml:space="preserve"> and</w:t>
      </w:r>
      <w:r w:rsidRPr="00D10630">
        <w:rPr>
          <w:rFonts w:ascii="TUM Neue Helvetica 55 Regular" w:hAnsi="TUM Neue Helvetica 55 Regular"/>
          <w:sz w:val="20"/>
          <w:szCs w:val="20"/>
        </w:rPr>
        <w:t xml:space="preserve"> travel to and from the airports.</w:t>
      </w:r>
    </w:p>
    <w:p w14:paraId="1C9152A2" w14:textId="378A4811" w:rsidR="00D10630" w:rsidRPr="00D10630" w:rsidRDefault="00D10630" w:rsidP="005B6A01">
      <w:pPr>
        <w:pStyle w:val="Listenabsatz"/>
        <w:numPr>
          <w:ilvl w:val="0"/>
          <w:numId w:val="20"/>
        </w:numPr>
        <w:ind w:left="714" w:hanging="357"/>
        <w:rPr>
          <w:rFonts w:ascii="TUM Neue Helvetica 55 Regular" w:hAnsi="TUM Neue Helvetica 55 Regular"/>
          <w:sz w:val="20"/>
          <w:szCs w:val="20"/>
        </w:rPr>
      </w:pPr>
      <w:r w:rsidRPr="00D10630">
        <w:rPr>
          <w:rFonts w:ascii="TUM Neue Helvetica 55 Regular" w:hAnsi="TUM Neue Helvetica 55 Regular"/>
          <w:sz w:val="20"/>
          <w:szCs w:val="20"/>
        </w:rPr>
        <w:t>To a reasonable extent, the cost of rent and hotel expenses</w:t>
      </w:r>
    </w:p>
    <w:p w14:paraId="0E1BDCC2" w14:textId="187C5564" w:rsidR="00D10630" w:rsidRPr="00D10630" w:rsidRDefault="00D10630" w:rsidP="005B6A01">
      <w:pPr>
        <w:pStyle w:val="Listenabsatz"/>
        <w:numPr>
          <w:ilvl w:val="0"/>
          <w:numId w:val="20"/>
        </w:numPr>
        <w:ind w:left="714" w:hanging="357"/>
        <w:rPr>
          <w:rFonts w:ascii="TUM Neue Helvetica 55 Regular" w:hAnsi="TUM Neue Helvetica 55 Regular"/>
          <w:sz w:val="20"/>
          <w:szCs w:val="20"/>
        </w:rPr>
      </w:pPr>
      <w:r w:rsidRPr="00D10630">
        <w:rPr>
          <w:rFonts w:ascii="TUM Neue Helvetica 55 Regular" w:hAnsi="TUM Neue Helvetica 55 Regular"/>
          <w:sz w:val="20"/>
          <w:szCs w:val="20"/>
        </w:rPr>
        <w:t>The cost of visas at the consulate, the university and the country in question.</w:t>
      </w:r>
    </w:p>
    <w:p w14:paraId="2252E3C8" w14:textId="35D717E5" w:rsidR="00D10630" w:rsidRDefault="000B403E" w:rsidP="005B6A01">
      <w:pPr>
        <w:pStyle w:val="Listenabsatz"/>
        <w:numPr>
          <w:ilvl w:val="0"/>
          <w:numId w:val="20"/>
        </w:numPr>
        <w:ind w:left="714" w:hanging="357"/>
        <w:rPr>
          <w:rFonts w:ascii="TUM Neue Helvetica 55 Regular" w:hAnsi="TUM Neue Helvetica 55 Regular"/>
          <w:sz w:val="20"/>
          <w:szCs w:val="20"/>
        </w:rPr>
      </w:pPr>
      <w:r w:rsidRPr="000B403E">
        <w:rPr>
          <w:rFonts w:ascii="TUM Neue Helvetica 55 Regular" w:hAnsi="TUM Neue Helvetica 55 Regular"/>
          <w:sz w:val="20"/>
          <w:szCs w:val="20"/>
        </w:rPr>
        <w:t>University enrollment costs</w:t>
      </w:r>
      <w:r w:rsidRPr="000B403E" w:rsidDel="000B403E">
        <w:rPr>
          <w:rFonts w:ascii="TUM Neue Helvetica 55 Regular" w:hAnsi="TUM Neue Helvetica 55 Regular"/>
          <w:sz w:val="20"/>
          <w:szCs w:val="20"/>
        </w:rPr>
        <w:t xml:space="preserve"> </w:t>
      </w:r>
      <w:r w:rsidR="00D10630" w:rsidRPr="00D10630">
        <w:rPr>
          <w:rFonts w:ascii="TUM Neue Helvetica 55 Regular" w:hAnsi="TUM Neue Helvetica 55 Regular"/>
          <w:sz w:val="20"/>
          <w:szCs w:val="20"/>
        </w:rPr>
        <w:t>Conference fee</w:t>
      </w:r>
      <w:r>
        <w:rPr>
          <w:rFonts w:ascii="TUM Neue Helvetica 55 Regular" w:hAnsi="TUM Neue Helvetica 55 Regular"/>
          <w:sz w:val="20"/>
          <w:szCs w:val="20"/>
        </w:rPr>
        <w:t>s</w:t>
      </w:r>
    </w:p>
    <w:p w14:paraId="2C7C1B98" w14:textId="2DE4AF98" w:rsidR="00D10630" w:rsidRPr="00D10630" w:rsidRDefault="00D10630" w:rsidP="005B6A01">
      <w:pPr>
        <w:pStyle w:val="Listenabsatz"/>
        <w:numPr>
          <w:ilvl w:val="0"/>
          <w:numId w:val="20"/>
        </w:numPr>
        <w:ind w:left="714" w:hanging="357"/>
        <w:rPr>
          <w:rFonts w:ascii="TUM Neue Helvetica 55 Regular" w:hAnsi="TUM Neue Helvetica 55 Regular"/>
          <w:sz w:val="18"/>
          <w:szCs w:val="20"/>
        </w:rPr>
      </w:pPr>
      <w:r w:rsidRPr="00D10630">
        <w:rPr>
          <w:rFonts w:ascii="TUM Neue Helvetica 55 Regular" w:hAnsi="TUM Neue Helvetica 55 Regular"/>
          <w:sz w:val="20"/>
        </w:rPr>
        <w:t xml:space="preserve">Other </w:t>
      </w:r>
      <w:r w:rsidR="000B403E" w:rsidRPr="00D10630">
        <w:rPr>
          <w:rFonts w:ascii="TUM Neue Helvetica 55 Regular" w:hAnsi="TUM Neue Helvetica 55 Regular"/>
          <w:sz w:val="20"/>
        </w:rPr>
        <w:t xml:space="preserve">reimbursable </w:t>
      </w:r>
      <w:r w:rsidRPr="00D10630">
        <w:rPr>
          <w:rFonts w:ascii="TUM Neue Helvetica 55 Regular" w:hAnsi="TUM Neue Helvetica 55 Regular"/>
          <w:sz w:val="20"/>
        </w:rPr>
        <w:t xml:space="preserve">expenses </w:t>
      </w:r>
      <w:r w:rsidR="000B403E">
        <w:rPr>
          <w:rFonts w:ascii="TUM Neue Helvetica 55 Regular" w:hAnsi="TUM Neue Helvetica 55 Regular"/>
          <w:sz w:val="20"/>
        </w:rPr>
        <w:t>according to</w:t>
      </w:r>
      <w:r w:rsidR="000B403E" w:rsidRPr="00D10630">
        <w:rPr>
          <w:rFonts w:ascii="TUM Neue Helvetica 55 Regular" w:hAnsi="TUM Neue Helvetica 55 Regular"/>
          <w:sz w:val="20"/>
        </w:rPr>
        <w:t xml:space="preserve"> </w:t>
      </w:r>
      <w:r w:rsidRPr="00D10630">
        <w:rPr>
          <w:rFonts w:ascii="TUM Neue Helvetica 55 Regular" w:hAnsi="TUM Neue Helvetica 55 Regular"/>
          <w:sz w:val="20"/>
        </w:rPr>
        <w:t>the Bavarian Travel Expenses Act</w:t>
      </w:r>
      <w:r w:rsidR="000B403E">
        <w:rPr>
          <w:rFonts w:ascii="TUM Neue Helvetica 55 Regular" w:hAnsi="TUM Neue Helvetica 55 Regular"/>
          <w:sz w:val="20"/>
        </w:rPr>
        <w:t>.</w:t>
      </w:r>
      <w:r w:rsidR="005B6A01">
        <w:rPr>
          <w:rFonts w:ascii="TUM Neue Helvetica 55 Regular" w:hAnsi="TUM Neue Helvetica 55 Regular"/>
          <w:sz w:val="20"/>
        </w:rPr>
        <w:t xml:space="preserve"> </w:t>
      </w:r>
      <w:r w:rsidR="000B403E">
        <w:rPr>
          <w:rFonts w:ascii="TUM Neue Helvetica 55 Regular" w:hAnsi="TUM Neue Helvetica 55 Regular"/>
          <w:sz w:val="20"/>
        </w:rPr>
        <w:t>I</w:t>
      </w:r>
      <w:r w:rsidRPr="00D10630">
        <w:rPr>
          <w:rFonts w:ascii="TUM Neue Helvetica 55 Regular" w:hAnsi="TUM Neue Helvetica 55 Regular"/>
          <w:sz w:val="20"/>
        </w:rPr>
        <w:t>nsurances etc</w:t>
      </w:r>
      <w:r w:rsidR="005B6A01">
        <w:rPr>
          <w:rFonts w:ascii="TUM Neue Helvetica 55 Regular" w:hAnsi="TUM Neue Helvetica 55 Regular"/>
          <w:sz w:val="20"/>
        </w:rPr>
        <w:t>.</w:t>
      </w:r>
      <w:r w:rsidR="00BA6604">
        <w:rPr>
          <w:rFonts w:ascii="TUM Neue Helvetica 55 Regular" w:hAnsi="TUM Neue Helvetica 55 Regular"/>
          <w:sz w:val="20"/>
        </w:rPr>
        <w:t>,</w:t>
      </w:r>
      <w:r w:rsidR="000B403E">
        <w:rPr>
          <w:rFonts w:ascii="TUM Neue Helvetica 55 Regular" w:hAnsi="TUM Neue Helvetica 55 Regular"/>
          <w:sz w:val="20"/>
        </w:rPr>
        <w:t xml:space="preserve"> are non-refundable</w:t>
      </w:r>
      <w:r w:rsidRPr="00D10630">
        <w:rPr>
          <w:rFonts w:ascii="TUM Neue Helvetica 55 Regular" w:hAnsi="TUM Neue Helvetica 55 Regular"/>
          <w:sz w:val="20"/>
        </w:rPr>
        <w:t>.</w:t>
      </w:r>
    </w:p>
    <w:p w14:paraId="55D326D3" w14:textId="41142304" w:rsidR="00D10630" w:rsidRDefault="00D10630" w:rsidP="00D10630">
      <w:pPr>
        <w:pStyle w:val="Listenabsatz"/>
        <w:spacing w:after="60"/>
        <w:ind w:left="720"/>
        <w:rPr>
          <w:rFonts w:ascii="TUM Neue Helvetica 55 Regular" w:hAnsi="TUM Neue Helvetica 55 Regular"/>
          <w:sz w:val="18"/>
          <w:szCs w:val="20"/>
        </w:rPr>
      </w:pPr>
    </w:p>
    <w:p w14:paraId="3C90244C" w14:textId="77777777" w:rsidR="00D11533" w:rsidRPr="00D10630" w:rsidRDefault="00D11533" w:rsidP="00D10630">
      <w:pPr>
        <w:pStyle w:val="Listenabsatz"/>
        <w:spacing w:after="60"/>
        <w:ind w:left="720"/>
        <w:rPr>
          <w:rFonts w:ascii="TUM Neue Helvetica 55 Regular" w:hAnsi="TUM Neue Helvetica 55 Regular"/>
          <w:sz w:val="18"/>
          <w:szCs w:val="20"/>
        </w:rPr>
      </w:pPr>
    </w:p>
    <w:p w14:paraId="3124D04D" w14:textId="77777777" w:rsidR="00D10630" w:rsidRPr="005B6A01" w:rsidRDefault="00D10630" w:rsidP="00BA6604">
      <w:pPr>
        <w:spacing w:before="12" w:line="249" w:lineRule="auto"/>
        <w:ind w:right="592"/>
        <w:rPr>
          <w:rFonts w:ascii="TUM Neue Helvetica 55 Regular" w:eastAsia="Arial" w:hAnsi="TUM Neue Helvetica 55 Regular"/>
          <w:sz w:val="20"/>
          <w:szCs w:val="20"/>
        </w:rPr>
      </w:pPr>
      <w:r w:rsidRPr="005B6A01">
        <w:rPr>
          <w:rFonts w:ascii="TUM Neue Helvetica 55 Regular" w:eastAsia="Arial" w:hAnsi="TUM Neue Helvetica 55 Regular"/>
          <w:sz w:val="20"/>
          <w:szCs w:val="20"/>
        </w:rPr>
        <w:t>Important:</w:t>
      </w:r>
    </w:p>
    <w:p w14:paraId="5F3ED155" w14:textId="28678868" w:rsidR="00B679DD" w:rsidRPr="00D10630" w:rsidRDefault="00D10630" w:rsidP="00BA6604">
      <w:pPr>
        <w:spacing w:before="12" w:line="249" w:lineRule="auto"/>
        <w:ind w:right="592"/>
        <w:rPr>
          <w:rFonts w:ascii="Arial" w:hAnsi="Arial"/>
          <w:sz w:val="20"/>
        </w:rPr>
      </w:pPr>
      <w:r w:rsidRPr="00D10630">
        <w:rPr>
          <w:rFonts w:ascii="TUM Neue Helvetica 55 Regular" w:eastAsia="Arial" w:hAnsi="TUM Neue Helvetica 55 Regular"/>
          <w:sz w:val="20"/>
          <w:szCs w:val="20"/>
        </w:rPr>
        <w:t xml:space="preserve">The reception of guests is only funded if the doctoral candidate and the guest have to work directly </w:t>
      </w:r>
      <w:r w:rsidR="000B403E" w:rsidRPr="00D10630">
        <w:rPr>
          <w:rFonts w:ascii="TUM Neue Helvetica 55 Regular" w:eastAsia="Arial" w:hAnsi="TUM Neue Helvetica 55 Regular"/>
          <w:sz w:val="20"/>
          <w:szCs w:val="20"/>
        </w:rPr>
        <w:t xml:space="preserve">together </w:t>
      </w:r>
      <w:r w:rsidR="000B403E">
        <w:rPr>
          <w:rFonts w:ascii="TUM Neue Helvetica 55 Regular" w:eastAsia="Arial" w:hAnsi="TUM Neue Helvetica 55 Regular"/>
          <w:sz w:val="20"/>
          <w:szCs w:val="20"/>
        </w:rPr>
        <w:t>as part</w:t>
      </w:r>
      <w:r w:rsidRPr="00D10630">
        <w:rPr>
          <w:rFonts w:ascii="TUM Neue Helvetica 55 Regular" w:eastAsia="Arial" w:hAnsi="TUM Neue Helvetica 55 Regular"/>
          <w:sz w:val="20"/>
          <w:szCs w:val="20"/>
        </w:rPr>
        <w:t xml:space="preserve"> of the research, e.g. </w:t>
      </w:r>
      <w:r w:rsidR="000B403E">
        <w:rPr>
          <w:rFonts w:ascii="TUM Neue Helvetica 55 Regular" w:eastAsia="Arial" w:hAnsi="TUM Neue Helvetica 55 Regular"/>
          <w:sz w:val="20"/>
          <w:szCs w:val="20"/>
        </w:rPr>
        <w:t xml:space="preserve">to </w:t>
      </w:r>
      <w:r w:rsidR="00A37C67">
        <w:rPr>
          <w:rFonts w:ascii="TUM Neue Helvetica 55 Regular" w:eastAsia="Arial" w:hAnsi="TUM Neue Helvetica 55 Regular"/>
          <w:sz w:val="20"/>
          <w:szCs w:val="20"/>
        </w:rPr>
        <w:t>prepare</w:t>
      </w:r>
      <w:r w:rsidRPr="00D10630">
        <w:rPr>
          <w:rFonts w:ascii="TUM Neue Helvetica 55 Regular" w:eastAsia="Arial" w:hAnsi="TUM Neue Helvetica 55 Regular"/>
          <w:sz w:val="20"/>
          <w:szCs w:val="20"/>
        </w:rPr>
        <w:t xml:space="preserve"> a joint publication. (Neither honoraria nor per diems are reimbursed).</w:t>
      </w:r>
    </w:p>
    <w:p w14:paraId="07F1A597" w14:textId="77777777" w:rsidR="00B679DD" w:rsidRPr="00D10630" w:rsidRDefault="00B679DD" w:rsidP="00B679DD">
      <w:pPr>
        <w:spacing w:before="12" w:line="249" w:lineRule="auto"/>
        <w:ind w:left="456" w:right="592"/>
        <w:rPr>
          <w:rFonts w:ascii="Arial" w:hAnsi="Arial"/>
          <w:sz w:val="20"/>
        </w:rPr>
      </w:pPr>
    </w:p>
    <w:p w14:paraId="5C6A410F" w14:textId="77777777" w:rsidR="00B679DD" w:rsidRPr="00D10630" w:rsidRDefault="00B679DD" w:rsidP="00B679DD">
      <w:pPr>
        <w:rPr>
          <w:rFonts w:ascii="Arial" w:hAnsi="Arial"/>
          <w:sz w:val="20"/>
        </w:rPr>
      </w:pPr>
      <w:r w:rsidRPr="00D10630">
        <w:rPr>
          <w:rFonts w:ascii="Arial" w:hAnsi="Arial"/>
          <w:sz w:val="20"/>
        </w:rPr>
        <w:br w:type="page"/>
      </w:r>
    </w:p>
    <w:p w14:paraId="734EC6EB" w14:textId="77777777" w:rsidR="00B679DD" w:rsidRPr="00D10630" w:rsidRDefault="00B679DD" w:rsidP="00B679DD">
      <w:pPr>
        <w:spacing w:before="12" w:line="249" w:lineRule="auto"/>
        <w:ind w:left="456" w:right="592"/>
        <w:rPr>
          <w:rFonts w:ascii="Arial" w:hAnsi="Arial"/>
          <w:sz w:val="20"/>
        </w:rPr>
      </w:pPr>
    </w:p>
    <w:p w14:paraId="0F7C22B5" w14:textId="47D2F7D7" w:rsidR="00B679DD" w:rsidRPr="00D10630" w:rsidRDefault="00D10630" w:rsidP="00B679DD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</w:pPr>
      <w:r w:rsidRPr="00D10630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 xml:space="preserve">What you have to do as an internal </w:t>
      </w:r>
      <w:r w:rsidR="005B6A01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 xml:space="preserve">doctoral candidate </w:t>
      </w:r>
      <w:r w:rsidRPr="00D10630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with TUM employment contract</w:t>
      </w:r>
      <w:r w:rsidR="00B679DD" w:rsidRPr="00D10630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 xml:space="preserve"> </w:t>
      </w:r>
    </w:p>
    <w:p w14:paraId="284C2810" w14:textId="77777777" w:rsidR="00B679DD" w:rsidRPr="00D10630" w:rsidRDefault="00B679DD" w:rsidP="00B679DD">
      <w:pPr>
        <w:pStyle w:val="Listenabsatz"/>
        <w:tabs>
          <w:tab w:val="left" w:pos="882"/>
        </w:tabs>
        <w:spacing w:line="220" w:lineRule="exact"/>
        <w:ind w:left="720" w:right="592"/>
        <w:rPr>
          <w:rFonts w:ascii="TUM Neue Helvetica 55 Regular" w:hAnsi="TUM Neue Helvetica 55 Regular"/>
          <w:sz w:val="20"/>
          <w:szCs w:val="20"/>
        </w:rPr>
      </w:pPr>
    </w:p>
    <w:p w14:paraId="0D44A647" w14:textId="0BD7D584" w:rsidR="00BA6604" w:rsidRDefault="00D10630" w:rsidP="00D67990">
      <w:pPr>
        <w:pStyle w:val="Listenabsatz"/>
        <w:numPr>
          <w:ilvl w:val="0"/>
          <w:numId w:val="22"/>
        </w:numPr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BA6604">
        <w:rPr>
          <w:rFonts w:ascii="TUM Neue Helvetica 55 Regular" w:hAnsi="TUM Neue Helvetica 55 Regular"/>
          <w:b/>
          <w:sz w:val="20"/>
          <w:szCs w:val="20"/>
        </w:rPr>
        <w:t xml:space="preserve">TUM-GS </w:t>
      </w:r>
      <w:r w:rsidR="001267F1" w:rsidRPr="00BA6604">
        <w:rPr>
          <w:rFonts w:ascii="TUM Neue Helvetica 55 Regular" w:hAnsi="TUM Neue Helvetica 55 Regular"/>
          <w:b/>
          <w:sz w:val="20"/>
          <w:szCs w:val="20"/>
        </w:rPr>
        <w:t>a</w:t>
      </w:r>
      <w:r w:rsidRPr="00BA6604">
        <w:rPr>
          <w:rFonts w:ascii="TUM Neue Helvetica 55 Regular" w:hAnsi="TUM Neue Helvetica 55 Regular"/>
          <w:b/>
          <w:sz w:val="20"/>
          <w:szCs w:val="20"/>
        </w:rPr>
        <w:t xml:space="preserve">pplication for </w:t>
      </w:r>
      <w:r w:rsidR="001267F1" w:rsidRPr="00BA6604">
        <w:rPr>
          <w:rFonts w:ascii="TUM Neue Helvetica 55 Regular" w:hAnsi="TUM Neue Helvetica 55 Regular"/>
          <w:b/>
          <w:sz w:val="20"/>
          <w:szCs w:val="20"/>
        </w:rPr>
        <w:t>i</w:t>
      </w:r>
      <w:r w:rsidRPr="00BA6604">
        <w:rPr>
          <w:rFonts w:ascii="TUM Neue Helvetica 55 Regular" w:hAnsi="TUM Neue Helvetica 55 Regular"/>
          <w:b/>
          <w:sz w:val="20"/>
          <w:szCs w:val="20"/>
        </w:rPr>
        <w:t xml:space="preserve">nternationalization </w:t>
      </w:r>
      <w:r w:rsidR="00D67990">
        <w:rPr>
          <w:rFonts w:ascii="TUM Neue Helvetica 55 Regular" w:hAnsi="TUM Neue Helvetica 55 Regular"/>
          <w:b/>
          <w:sz w:val="20"/>
          <w:szCs w:val="20"/>
        </w:rPr>
        <w:t>support</w:t>
      </w:r>
      <w:r w:rsidRPr="00BA6604">
        <w:rPr>
          <w:rFonts w:ascii="TUM Neue Helvetica 55 Regular" w:hAnsi="TUM Neue Helvetica 55 Regular"/>
          <w:sz w:val="20"/>
          <w:szCs w:val="20"/>
        </w:rPr>
        <w:t xml:space="preserve"> via </w:t>
      </w:r>
      <w:proofErr w:type="spellStart"/>
      <w:r w:rsidRPr="00BA6604">
        <w:rPr>
          <w:rFonts w:ascii="TUM Neue Helvetica 55 Regular" w:hAnsi="TUM Neue Helvetica 55 Regular"/>
          <w:sz w:val="20"/>
          <w:szCs w:val="20"/>
        </w:rPr>
        <w:t>DocGS</w:t>
      </w:r>
      <w:proofErr w:type="spellEnd"/>
      <w:r w:rsidRPr="00BA6604">
        <w:rPr>
          <w:rFonts w:ascii="TUM Neue Helvetica 55 Regular" w:hAnsi="TUM Neue Helvetica 55 Regular"/>
          <w:sz w:val="20"/>
          <w:szCs w:val="20"/>
        </w:rPr>
        <w:t xml:space="preserve"> </w:t>
      </w:r>
    </w:p>
    <w:p w14:paraId="127E5DB1" w14:textId="1DAB9B02" w:rsidR="00D10630" w:rsidRPr="00BA6604" w:rsidRDefault="005B6A01" w:rsidP="00D67990">
      <w:pPr>
        <w:pStyle w:val="Listenabsatz"/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BA6604">
        <w:rPr>
          <w:rFonts w:ascii="TUM Neue Helvetica 55 Regular" w:hAnsi="TUM Neue Helvetica 55 Regular"/>
          <w:sz w:val="20"/>
          <w:szCs w:val="20"/>
        </w:rPr>
        <w:t xml:space="preserve">Three </w:t>
      </w:r>
      <w:r w:rsidR="00D10630" w:rsidRPr="00BA6604">
        <w:rPr>
          <w:rFonts w:ascii="TUM Neue Helvetica 55 Regular" w:hAnsi="TUM Neue Helvetica 55 Regular"/>
          <w:sz w:val="20"/>
          <w:szCs w:val="20"/>
        </w:rPr>
        <w:t xml:space="preserve">Signatures </w:t>
      </w:r>
      <w:r w:rsidR="00BA6604">
        <w:rPr>
          <w:rFonts w:ascii="TUM Neue Helvetica 55 Regular" w:hAnsi="TUM Neue Helvetica 55 Regular"/>
          <w:sz w:val="20"/>
          <w:szCs w:val="20"/>
        </w:rPr>
        <w:t xml:space="preserve">are </w:t>
      </w:r>
      <w:r w:rsidR="00D10630" w:rsidRPr="00BA6604">
        <w:rPr>
          <w:rFonts w:ascii="TUM Neue Helvetica 55 Regular" w:hAnsi="TUM Neue Helvetica 55 Regular"/>
          <w:sz w:val="20"/>
          <w:szCs w:val="20"/>
        </w:rPr>
        <w:t>required: first supervis</w:t>
      </w:r>
      <w:r w:rsidR="002D769E" w:rsidRPr="00BA6604">
        <w:rPr>
          <w:rFonts w:ascii="TUM Neue Helvetica 55 Regular" w:hAnsi="TUM Neue Helvetica 55 Regular"/>
          <w:sz w:val="20"/>
          <w:szCs w:val="20"/>
        </w:rPr>
        <w:t xml:space="preserve">or, doctoral </w:t>
      </w:r>
      <w:r w:rsidR="001267F1" w:rsidRPr="00BA6604">
        <w:rPr>
          <w:rFonts w:ascii="TUM Neue Helvetica 55 Regular" w:hAnsi="TUM Neue Helvetica 55 Regular"/>
          <w:sz w:val="20"/>
          <w:szCs w:val="20"/>
        </w:rPr>
        <w:t xml:space="preserve">candidate </w:t>
      </w:r>
      <w:r w:rsidR="002D769E" w:rsidRPr="00BA6604">
        <w:rPr>
          <w:rFonts w:ascii="TUM Neue Helvetica 55 Regular" w:hAnsi="TUM Neue Helvetica 55 Regular"/>
          <w:sz w:val="20"/>
          <w:szCs w:val="20"/>
        </w:rPr>
        <w:t>and</w:t>
      </w:r>
      <w:r w:rsidR="00D10630" w:rsidRPr="00BA6604">
        <w:rPr>
          <w:rFonts w:ascii="TUM Neue Helvetica 55 Regular" w:hAnsi="TUM Neue Helvetica 55 Regular"/>
          <w:sz w:val="20"/>
          <w:szCs w:val="20"/>
        </w:rPr>
        <w:t xml:space="preserve"> Graduate Center</w:t>
      </w:r>
    </w:p>
    <w:p w14:paraId="3210103C" w14:textId="5B664B74" w:rsidR="00D11A5C" w:rsidRDefault="00D10630" w:rsidP="00D67990">
      <w:pPr>
        <w:pStyle w:val="Listenabsatz"/>
        <w:numPr>
          <w:ilvl w:val="0"/>
          <w:numId w:val="22"/>
        </w:numPr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BA6604">
        <w:rPr>
          <w:rFonts w:ascii="TUM Neue Helvetica 55 Regular" w:hAnsi="TUM Neue Helvetica 55 Regular"/>
          <w:b/>
          <w:sz w:val="20"/>
          <w:szCs w:val="20"/>
        </w:rPr>
        <w:t>Application for approval of a business/training trip</w:t>
      </w:r>
      <w:r w:rsidR="005B6A01">
        <w:rPr>
          <w:rFonts w:ascii="TUM Neue Helvetica 55 Regular" w:hAnsi="TUM Neue Helvetica 55 Regular"/>
          <w:sz w:val="20"/>
          <w:szCs w:val="20"/>
        </w:rPr>
        <w:t xml:space="preserve"> </w:t>
      </w:r>
      <w:r w:rsidRPr="00D11A5C">
        <w:rPr>
          <w:rFonts w:ascii="TUM Neue Helvetica 55 Regular" w:hAnsi="TUM Neue Helvetica 55 Regular"/>
          <w:sz w:val="20"/>
          <w:szCs w:val="20"/>
        </w:rPr>
        <w:t xml:space="preserve">(to be submitted to the </w:t>
      </w:r>
      <w:r w:rsidR="005B6A01">
        <w:rPr>
          <w:rFonts w:ascii="TUM Neue Helvetica 55 Regular" w:hAnsi="TUM Neue Helvetica 55 Regular"/>
          <w:sz w:val="20"/>
          <w:szCs w:val="20"/>
        </w:rPr>
        <w:t>“</w:t>
      </w:r>
      <w:proofErr w:type="spellStart"/>
      <w:r w:rsidR="005B6A01">
        <w:rPr>
          <w:rFonts w:ascii="TUM Neue Helvetica 55 Regular" w:hAnsi="TUM Neue Helvetica 55 Regular"/>
          <w:sz w:val="20"/>
          <w:szCs w:val="20"/>
        </w:rPr>
        <w:t>Reisekostenstelle</w:t>
      </w:r>
      <w:proofErr w:type="spellEnd"/>
      <w:r w:rsidR="005B6A01">
        <w:rPr>
          <w:rFonts w:ascii="TUM Neue Helvetica 55 Regular" w:hAnsi="TUM Neue Helvetica 55 Regular"/>
          <w:sz w:val="20"/>
          <w:szCs w:val="20"/>
        </w:rPr>
        <w:t>”</w:t>
      </w:r>
      <w:r w:rsidR="00D11A5C">
        <w:rPr>
          <w:rFonts w:ascii="TUM Neue Helvetica 55 Regular" w:hAnsi="TUM Neue Helvetica 55 Regular"/>
          <w:sz w:val="20"/>
          <w:szCs w:val="20"/>
        </w:rPr>
        <w:t>)</w:t>
      </w:r>
    </w:p>
    <w:p w14:paraId="4C129321" w14:textId="486DCCE1" w:rsidR="002D769E" w:rsidRDefault="002D769E" w:rsidP="00D67990">
      <w:pPr>
        <w:pStyle w:val="Listenabsatz"/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>
        <w:rPr>
          <w:rFonts w:ascii="TUM Neue Helvetica 55 Regular" w:hAnsi="TUM Neue Helvetica 55 Regular"/>
          <w:sz w:val="20"/>
          <w:szCs w:val="20"/>
        </w:rPr>
        <w:t xml:space="preserve">Ask the </w:t>
      </w:r>
      <w:r w:rsidR="00BA6604">
        <w:rPr>
          <w:rFonts w:ascii="TUM Neue Helvetica 55 Regular" w:hAnsi="TUM Neue Helvetica 55 Regular"/>
          <w:sz w:val="20"/>
          <w:szCs w:val="20"/>
        </w:rPr>
        <w:t>SOT-</w:t>
      </w:r>
      <w:r>
        <w:rPr>
          <w:rFonts w:ascii="TUM Neue Helvetica 55 Regular" w:hAnsi="TUM Neue Helvetica 55 Regular"/>
          <w:sz w:val="20"/>
          <w:szCs w:val="20"/>
        </w:rPr>
        <w:t>G</w:t>
      </w:r>
      <w:r w:rsidR="005B6A01">
        <w:rPr>
          <w:rFonts w:ascii="TUM Neue Helvetica 55 Regular" w:hAnsi="TUM Neue Helvetica 55 Regular"/>
          <w:sz w:val="20"/>
          <w:szCs w:val="20"/>
        </w:rPr>
        <w:t xml:space="preserve">raduate Center </w:t>
      </w:r>
      <w:r>
        <w:rPr>
          <w:rFonts w:ascii="TUM Neue Helvetica 55 Regular" w:hAnsi="TUM Neue Helvetica 55 Regular"/>
          <w:sz w:val="20"/>
          <w:szCs w:val="20"/>
        </w:rPr>
        <w:t xml:space="preserve">for the cost </w:t>
      </w:r>
      <w:proofErr w:type="spellStart"/>
      <w:r w:rsidR="00BA6604">
        <w:rPr>
          <w:rFonts w:ascii="TUM Neue Helvetica 55 Regular" w:hAnsi="TUM Neue Helvetica 55 Regular"/>
          <w:sz w:val="20"/>
          <w:szCs w:val="20"/>
        </w:rPr>
        <w:t>centre</w:t>
      </w:r>
      <w:proofErr w:type="spellEnd"/>
      <w:r w:rsidR="005B6A01">
        <w:rPr>
          <w:rFonts w:ascii="TUM Neue Helvetica 55 Regular" w:hAnsi="TUM Neue Helvetica 55 Regular"/>
          <w:sz w:val="20"/>
          <w:szCs w:val="20"/>
        </w:rPr>
        <w:t xml:space="preserve"> “</w:t>
      </w:r>
      <w:proofErr w:type="spellStart"/>
      <w:r w:rsidR="005B6A01">
        <w:rPr>
          <w:rFonts w:ascii="TUM Neue Helvetica 55 Regular" w:hAnsi="TUM Neue Helvetica 55 Regular"/>
          <w:sz w:val="20"/>
          <w:szCs w:val="20"/>
        </w:rPr>
        <w:t>Kostenstelle</w:t>
      </w:r>
      <w:proofErr w:type="spellEnd"/>
      <w:r w:rsidR="005B6A01">
        <w:rPr>
          <w:rFonts w:ascii="TUM Neue Helvetica 55 Regular" w:hAnsi="TUM Neue Helvetica 55 Regular"/>
          <w:sz w:val="20"/>
          <w:szCs w:val="20"/>
        </w:rPr>
        <w:t>”</w:t>
      </w:r>
      <w:r>
        <w:rPr>
          <w:rFonts w:ascii="TUM Neue Helvetica 55 Regular" w:hAnsi="TUM Neue Helvetica 55 Regular"/>
          <w:sz w:val="20"/>
          <w:szCs w:val="20"/>
        </w:rPr>
        <w:t>.</w:t>
      </w:r>
    </w:p>
    <w:p w14:paraId="25B4C3CC" w14:textId="3AFD644C" w:rsidR="00D11A5C" w:rsidRDefault="00D10630" w:rsidP="00D67990">
      <w:pPr>
        <w:pStyle w:val="Listenabsatz"/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>Signatures required: first supervisor and/o</w:t>
      </w:r>
      <w:r w:rsidR="00D11A5C">
        <w:rPr>
          <w:rFonts w:ascii="TUM Neue Helvetica 55 Regular" w:hAnsi="TUM Neue Helvetica 55 Regular"/>
          <w:sz w:val="20"/>
          <w:szCs w:val="20"/>
        </w:rPr>
        <w:t>r supervi</w:t>
      </w:r>
      <w:r w:rsidR="005B6A01">
        <w:rPr>
          <w:rFonts w:ascii="TUM Neue Helvetica 55 Regular" w:hAnsi="TUM Neue Helvetica 55 Regular"/>
          <w:sz w:val="20"/>
          <w:szCs w:val="20"/>
        </w:rPr>
        <w:t>s</w:t>
      </w:r>
      <w:r w:rsidR="001267F1">
        <w:rPr>
          <w:rFonts w:ascii="TUM Neue Helvetica 55 Regular" w:hAnsi="TUM Neue Helvetica 55 Regular"/>
          <w:sz w:val="20"/>
          <w:szCs w:val="20"/>
        </w:rPr>
        <w:t>or</w:t>
      </w:r>
      <w:r w:rsidR="00D11A5C">
        <w:rPr>
          <w:rFonts w:ascii="TUM Neue Helvetica 55 Regular" w:hAnsi="TUM Neue Helvetica 55 Regular"/>
          <w:sz w:val="20"/>
          <w:szCs w:val="20"/>
        </w:rPr>
        <w:t>, doctoral student.</w:t>
      </w:r>
    </w:p>
    <w:p w14:paraId="7CA98A82" w14:textId="664F652A" w:rsidR="00D10630" w:rsidRPr="00D11A5C" w:rsidRDefault="00D10630" w:rsidP="00D67990">
      <w:pPr>
        <w:pStyle w:val="Listenabsatz"/>
        <w:numPr>
          <w:ilvl w:val="0"/>
          <w:numId w:val="22"/>
        </w:numPr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>Implementation of the internationalization measure</w:t>
      </w:r>
      <w:r w:rsidR="00BA6604">
        <w:rPr>
          <w:rFonts w:ascii="TUM Neue Helvetica 55 Regular" w:hAnsi="TUM Neue Helvetica 55 Regular"/>
          <w:sz w:val="20"/>
          <w:szCs w:val="20"/>
        </w:rPr>
        <w:t>: participation at a congress or research stay</w:t>
      </w:r>
    </w:p>
    <w:p w14:paraId="45A09066" w14:textId="59EF9AA7" w:rsidR="00D11A5C" w:rsidRDefault="001267F1" w:rsidP="00D67990">
      <w:pPr>
        <w:pStyle w:val="Listenabsatz"/>
        <w:numPr>
          <w:ilvl w:val="0"/>
          <w:numId w:val="22"/>
        </w:numPr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BA6604">
        <w:rPr>
          <w:rFonts w:ascii="TUM Neue Helvetica 55 Regular" w:hAnsi="TUM Neue Helvetica 55 Regular"/>
          <w:b/>
          <w:sz w:val="20"/>
          <w:szCs w:val="20"/>
        </w:rPr>
        <w:t xml:space="preserve">Application </w:t>
      </w:r>
      <w:r w:rsidR="00D10630" w:rsidRPr="00BA6604">
        <w:rPr>
          <w:rFonts w:ascii="TUM Neue Helvetica 55 Regular" w:hAnsi="TUM Neue Helvetica 55 Regular"/>
          <w:b/>
          <w:sz w:val="20"/>
          <w:szCs w:val="20"/>
        </w:rPr>
        <w:t>for reimbursement of travel expenses</w:t>
      </w:r>
      <w:r w:rsidR="00D10630" w:rsidRPr="00D11A5C">
        <w:rPr>
          <w:rFonts w:ascii="TUM Neue Helvetica 55 Regular" w:hAnsi="TUM Neue Helvetica 55 Regular"/>
          <w:sz w:val="20"/>
          <w:szCs w:val="20"/>
        </w:rPr>
        <w:t xml:space="preserve"> and submission of </w:t>
      </w:r>
      <w:r w:rsidR="00BA6604">
        <w:rPr>
          <w:rFonts w:ascii="TUM Neue Helvetica 55 Regular" w:hAnsi="TUM Neue Helvetica 55 Regular"/>
          <w:sz w:val="20"/>
          <w:szCs w:val="20"/>
        </w:rPr>
        <w:br/>
        <w:t xml:space="preserve">- </w:t>
      </w:r>
      <w:r w:rsidR="00D10630" w:rsidRPr="00D11A5C">
        <w:rPr>
          <w:rFonts w:ascii="TUM Neue Helvetica 55 Regular" w:hAnsi="TUM Neue Helvetica 55 Regular"/>
          <w:sz w:val="20"/>
          <w:szCs w:val="20"/>
        </w:rPr>
        <w:t>all original receipts</w:t>
      </w:r>
      <w:r w:rsidR="00BA6604">
        <w:rPr>
          <w:rFonts w:ascii="TUM Neue Helvetica 55 Regular" w:hAnsi="TUM Neue Helvetica 55 Regular"/>
          <w:sz w:val="20"/>
          <w:szCs w:val="20"/>
        </w:rPr>
        <w:t>,</w:t>
      </w:r>
      <w:r w:rsidR="00D10630" w:rsidRPr="00D11A5C">
        <w:rPr>
          <w:rFonts w:ascii="TUM Neue Helvetica 55 Regular" w:hAnsi="TUM Neue Helvetica 55 Regular"/>
          <w:sz w:val="20"/>
          <w:szCs w:val="20"/>
        </w:rPr>
        <w:t xml:space="preserve"> including </w:t>
      </w:r>
      <w:r w:rsidR="00BA6604">
        <w:rPr>
          <w:rFonts w:ascii="TUM Neue Helvetica 55 Regular" w:hAnsi="TUM Neue Helvetica 55 Regular"/>
          <w:sz w:val="20"/>
          <w:szCs w:val="20"/>
        </w:rPr>
        <w:br/>
        <w:t>- Approved</w:t>
      </w:r>
      <w:r w:rsidR="00D10630" w:rsidRPr="00D11A5C">
        <w:rPr>
          <w:rFonts w:ascii="TUM Neue Helvetica 55 Regular" w:hAnsi="TUM Neue Helvetica 55 Regular"/>
          <w:sz w:val="20"/>
          <w:szCs w:val="20"/>
        </w:rPr>
        <w:t xml:space="preserve"> business trip application</w:t>
      </w:r>
      <w:r w:rsidR="00BA6604">
        <w:rPr>
          <w:rFonts w:ascii="TUM Neue Helvetica 55 Regular" w:hAnsi="TUM Neue Helvetica 55 Regular"/>
          <w:sz w:val="20"/>
          <w:szCs w:val="20"/>
        </w:rPr>
        <w:br/>
        <w:t>- Signed TUM-GS application for internationalization support at</w:t>
      </w:r>
      <w:r w:rsidR="00D10630" w:rsidRPr="00D11A5C">
        <w:rPr>
          <w:rFonts w:ascii="TUM Neue Helvetica 55 Regular" w:hAnsi="TUM Neue Helvetica 55 Regular"/>
          <w:sz w:val="20"/>
          <w:szCs w:val="20"/>
        </w:rPr>
        <w:t xml:space="preserve"> the r</w:t>
      </w:r>
      <w:r w:rsidR="00D11A5C">
        <w:rPr>
          <w:rFonts w:ascii="TUM Neue Helvetica 55 Regular" w:hAnsi="TUM Neue Helvetica 55 Regular"/>
          <w:sz w:val="20"/>
          <w:szCs w:val="20"/>
        </w:rPr>
        <w:t xml:space="preserve">esponsible travel </w:t>
      </w:r>
      <w:r>
        <w:rPr>
          <w:rFonts w:ascii="TUM Neue Helvetica 55 Regular" w:hAnsi="TUM Neue Helvetica 55 Regular"/>
          <w:sz w:val="20"/>
          <w:szCs w:val="20"/>
        </w:rPr>
        <w:t>expenses office</w:t>
      </w:r>
      <w:r w:rsidR="005B6A01">
        <w:rPr>
          <w:rFonts w:ascii="TUM Neue Helvetica 55 Regular" w:hAnsi="TUM Neue Helvetica 55 Regular"/>
          <w:sz w:val="20"/>
          <w:szCs w:val="20"/>
        </w:rPr>
        <w:t xml:space="preserve"> “</w:t>
      </w:r>
      <w:proofErr w:type="spellStart"/>
      <w:r w:rsidR="005B6A01">
        <w:rPr>
          <w:rFonts w:ascii="TUM Neue Helvetica 55 Regular" w:hAnsi="TUM Neue Helvetica 55 Regular"/>
          <w:sz w:val="20"/>
          <w:szCs w:val="20"/>
        </w:rPr>
        <w:t>Reisekostenstelle</w:t>
      </w:r>
      <w:proofErr w:type="spellEnd"/>
      <w:r w:rsidR="005B6A01">
        <w:rPr>
          <w:rFonts w:ascii="TUM Neue Helvetica 55 Regular" w:hAnsi="TUM Neue Helvetica 55 Regular"/>
          <w:sz w:val="20"/>
          <w:szCs w:val="20"/>
        </w:rPr>
        <w:t>”</w:t>
      </w:r>
      <w:r w:rsidR="00D11A5C">
        <w:rPr>
          <w:rFonts w:ascii="TUM Neue Helvetica 55 Regular" w:hAnsi="TUM Neue Helvetica 55 Regular"/>
          <w:sz w:val="20"/>
          <w:szCs w:val="20"/>
        </w:rPr>
        <w:t>.</w:t>
      </w:r>
    </w:p>
    <w:p w14:paraId="4397C851" w14:textId="77777777" w:rsidR="00D11A5C" w:rsidRDefault="00D10630" w:rsidP="00D67990">
      <w:pPr>
        <w:pStyle w:val="Listenabsatz"/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5B6A01">
        <w:rPr>
          <w:rFonts w:ascii="TUM Neue Helvetica 55 Regular" w:hAnsi="TUM Neue Helvetica 55 Regular"/>
          <w:b/>
          <w:color w:val="0070C0"/>
          <w:sz w:val="20"/>
          <w:szCs w:val="20"/>
        </w:rPr>
        <w:t>Tip:</w:t>
      </w:r>
      <w:r w:rsidRPr="005B6A01">
        <w:rPr>
          <w:rFonts w:ascii="TUM Neue Helvetica 55 Regular" w:hAnsi="TUM Neue Helvetica 55 Regular"/>
          <w:color w:val="0070C0"/>
          <w:sz w:val="20"/>
          <w:szCs w:val="20"/>
        </w:rPr>
        <w:t xml:space="preserve"> </w:t>
      </w:r>
      <w:r w:rsidRPr="00D11A5C">
        <w:rPr>
          <w:rFonts w:ascii="TUM Neue Helvetica 55 Regular" w:hAnsi="TUM Neue Helvetica 55 Regular"/>
          <w:sz w:val="20"/>
          <w:szCs w:val="20"/>
        </w:rPr>
        <w:t>Make a scan of your do</w:t>
      </w:r>
      <w:r w:rsidR="00D11A5C">
        <w:rPr>
          <w:rFonts w:ascii="TUM Neue Helvetica 55 Regular" w:hAnsi="TUM Neue Helvetica 55 Regular"/>
          <w:sz w:val="20"/>
          <w:szCs w:val="20"/>
        </w:rPr>
        <w:t>cuments to be on the safe side.</w:t>
      </w:r>
    </w:p>
    <w:p w14:paraId="0F3386BB" w14:textId="3450A7C2" w:rsidR="00D10630" w:rsidRPr="00D11A5C" w:rsidRDefault="00D10630" w:rsidP="00D67990">
      <w:pPr>
        <w:pStyle w:val="Listenabsatz"/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>You will receive your documents back by internal mail</w:t>
      </w:r>
      <w:r w:rsidR="00BA6604">
        <w:rPr>
          <w:rFonts w:ascii="TUM Neue Helvetica 55 Regular" w:hAnsi="TUM Neue Helvetica 55 Regular"/>
          <w:sz w:val="20"/>
          <w:szCs w:val="20"/>
        </w:rPr>
        <w:t xml:space="preserve"> from the </w:t>
      </w:r>
      <w:proofErr w:type="spellStart"/>
      <w:r w:rsidR="00BA6604">
        <w:rPr>
          <w:rFonts w:ascii="TUM Neue Helvetica 55 Regular" w:hAnsi="TUM Neue Helvetica 55 Regular"/>
          <w:sz w:val="20"/>
          <w:szCs w:val="20"/>
        </w:rPr>
        <w:t>Reisekostenstelle</w:t>
      </w:r>
      <w:proofErr w:type="spellEnd"/>
    </w:p>
    <w:p w14:paraId="7D9F50EE" w14:textId="7AB291ED" w:rsidR="00D11A5C" w:rsidRDefault="00BA6604" w:rsidP="00D67990">
      <w:pPr>
        <w:pStyle w:val="Listenabsatz"/>
        <w:numPr>
          <w:ilvl w:val="0"/>
          <w:numId w:val="22"/>
        </w:numPr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>
        <w:rPr>
          <w:rFonts w:ascii="TUM Neue Helvetica 55 Regular" w:hAnsi="TUM Neue Helvetica 55 Regular"/>
          <w:sz w:val="20"/>
          <w:szCs w:val="20"/>
        </w:rPr>
        <w:t xml:space="preserve">Then </w:t>
      </w:r>
      <w:r w:rsidR="00D10630" w:rsidRPr="00D11A5C">
        <w:rPr>
          <w:rFonts w:ascii="TUM Neue Helvetica 55 Regular" w:hAnsi="TUM Neue Helvetica 55 Regular"/>
          <w:sz w:val="20"/>
          <w:szCs w:val="20"/>
        </w:rPr>
        <w:t>Send the document</w:t>
      </w:r>
      <w:r w:rsidR="001267F1">
        <w:rPr>
          <w:rFonts w:ascii="TUM Neue Helvetica 55 Regular" w:hAnsi="TUM Neue Helvetica 55 Regular"/>
          <w:sz w:val="20"/>
          <w:szCs w:val="20"/>
        </w:rPr>
        <w:t>s</w:t>
      </w:r>
      <w:r w:rsidR="00D10630" w:rsidRPr="00D11A5C">
        <w:rPr>
          <w:rFonts w:ascii="TUM Neue Helvetica 55 Regular" w:hAnsi="TUM Neue Helvetica 55 Regular"/>
          <w:sz w:val="20"/>
          <w:szCs w:val="20"/>
        </w:rPr>
        <w:t xml:space="preserve"> received</w:t>
      </w:r>
      <w:r>
        <w:rPr>
          <w:rFonts w:ascii="TUM Neue Helvetica 55 Regular" w:hAnsi="TUM Neue Helvetica 55 Regular"/>
          <w:sz w:val="20"/>
          <w:szCs w:val="20"/>
        </w:rPr>
        <w:t xml:space="preserve">: </w:t>
      </w:r>
      <w:r w:rsidR="00D10630" w:rsidRPr="00D11A5C">
        <w:rPr>
          <w:rFonts w:ascii="TUM Neue Helvetica 55 Regular" w:hAnsi="TUM Neue Helvetica 55 Regular"/>
          <w:sz w:val="20"/>
          <w:szCs w:val="20"/>
        </w:rPr>
        <w:t xml:space="preserve">travel expense report, payment order, all original receipts and the </w:t>
      </w:r>
      <w:r w:rsidR="00D10630" w:rsidRPr="005B6A01">
        <w:rPr>
          <w:rFonts w:ascii="TUM Neue Helvetica 55 Regular" w:hAnsi="TUM Neue Helvetica 55 Regular"/>
          <w:sz w:val="20"/>
          <w:szCs w:val="20"/>
          <w:u w:val="single"/>
        </w:rPr>
        <w:t xml:space="preserve">signed </w:t>
      </w:r>
      <w:r w:rsidR="001267F1" w:rsidRPr="005B6A01">
        <w:rPr>
          <w:rFonts w:ascii="TUM Neue Helvetica 55 Regular" w:hAnsi="TUM Neue Helvetica 55 Regular"/>
          <w:sz w:val="20"/>
          <w:szCs w:val="20"/>
          <w:u w:val="single"/>
        </w:rPr>
        <w:t>i</w:t>
      </w:r>
      <w:r w:rsidR="00D10630" w:rsidRPr="005B6A01">
        <w:rPr>
          <w:rFonts w:ascii="TUM Neue Helvetica 55 Regular" w:hAnsi="TUM Neue Helvetica 55 Regular"/>
          <w:sz w:val="20"/>
          <w:szCs w:val="20"/>
          <w:u w:val="single"/>
        </w:rPr>
        <w:t>nternationalization</w:t>
      </w:r>
      <w:r w:rsidR="001267F1" w:rsidRPr="005B6A01">
        <w:rPr>
          <w:rFonts w:ascii="TUM Neue Helvetica 55 Regular" w:hAnsi="TUM Neue Helvetica 55 Regular"/>
          <w:sz w:val="20"/>
          <w:szCs w:val="20"/>
          <w:u w:val="single"/>
        </w:rPr>
        <w:t xml:space="preserve"> funding</w:t>
      </w:r>
      <w:r w:rsidR="00D10630" w:rsidRPr="005B6A01">
        <w:rPr>
          <w:rFonts w:ascii="TUM Neue Helvetica 55 Regular" w:hAnsi="TUM Neue Helvetica 55 Regular"/>
          <w:sz w:val="20"/>
          <w:szCs w:val="20"/>
          <w:u w:val="single"/>
        </w:rPr>
        <w:t xml:space="preserve"> </w:t>
      </w:r>
      <w:r w:rsidR="001267F1" w:rsidRPr="005B6A01">
        <w:rPr>
          <w:rFonts w:ascii="TUM Neue Helvetica 55 Regular" w:hAnsi="TUM Neue Helvetica 55 Regular"/>
          <w:sz w:val="20"/>
          <w:szCs w:val="20"/>
          <w:u w:val="single"/>
        </w:rPr>
        <w:t>a</w:t>
      </w:r>
      <w:r w:rsidR="00D10630" w:rsidRPr="005B6A01">
        <w:rPr>
          <w:rFonts w:ascii="TUM Neue Helvetica 55 Regular" w:hAnsi="TUM Neue Helvetica 55 Regular"/>
          <w:sz w:val="20"/>
          <w:szCs w:val="20"/>
          <w:u w:val="single"/>
        </w:rPr>
        <w:t>pplication</w:t>
      </w:r>
      <w:r w:rsidR="00D10630" w:rsidRPr="00D11A5C">
        <w:rPr>
          <w:rFonts w:ascii="TUM Neue Helvetica 55 Regular" w:hAnsi="TUM Neue Helvetica 55 Regular"/>
          <w:sz w:val="20"/>
          <w:szCs w:val="20"/>
        </w:rPr>
        <w:t xml:space="preserve"> to the </w:t>
      </w:r>
      <w:r w:rsidR="00D10630" w:rsidRPr="00D67990">
        <w:rPr>
          <w:rFonts w:ascii="TUM Neue Helvetica 55 Regular" w:hAnsi="TUM Neue Helvetica 55 Regular"/>
          <w:b/>
          <w:sz w:val="20"/>
          <w:szCs w:val="20"/>
        </w:rPr>
        <w:t>Gra</w:t>
      </w:r>
      <w:r w:rsidR="00D11A5C" w:rsidRPr="00D67990">
        <w:rPr>
          <w:rFonts w:ascii="TUM Neue Helvetica 55 Regular" w:hAnsi="TUM Neue Helvetica 55 Regular"/>
          <w:b/>
          <w:sz w:val="20"/>
          <w:szCs w:val="20"/>
        </w:rPr>
        <w:t>duate School</w:t>
      </w:r>
      <w:r w:rsidRPr="00D67990">
        <w:rPr>
          <w:rFonts w:ascii="TUM Neue Helvetica 55 Regular" w:hAnsi="TUM Neue Helvetica 55 Regular"/>
          <w:b/>
          <w:sz w:val="20"/>
          <w:szCs w:val="20"/>
        </w:rPr>
        <w:t>, Boltzmannstr.</w:t>
      </w:r>
      <w:bookmarkStart w:id="0" w:name="_GoBack"/>
      <w:bookmarkEnd w:id="0"/>
      <w:r w:rsidRPr="00D67990">
        <w:rPr>
          <w:rFonts w:ascii="TUM Neue Helvetica 55 Regular" w:hAnsi="TUM Neue Helvetica 55 Regular"/>
          <w:b/>
          <w:sz w:val="20"/>
          <w:szCs w:val="20"/>
        </w:rPr>
        <w:t xml:space="preserve">17 in </w:t>
      </w:r>
      <w:proofErr w:type="spellStart"/>
      <w:r w:rsidRPr="00D67990">
        <w:rPr>
          <w:rFonts w:ascii="TUM Neue Helvetica 55 Regular" w:hAnsi="TUM Neue Helvetica 55 Regular"/>
          <w:b/>
          <w:sz w:val="20"/>
          <w:szCs w:val="20"/>
        </w:rPr>
        <w:t>Garching</w:t>
      </w:r>
      <w:proofErr w:type="spellEnd"/>
      <w:r w:rsidR="00D11A5C">
        <w:rPr>
          <w:rFonts w:ascii="TUM Neue Helvetica 55 Regular" w:hAnsi="TUM Neue Helvetica 55 Regular"/>
          <w:sz w:val="20"/>
          <w:szCs w:val="20"/>
        </w:rPr>
        <w:t xml:space="preserve"> for reimbursement.</w:t>
      </w:r>
    </w:p>
    <w:p w14:paraId="652C8DF8" w14:textId="0561379E" w:rsidR="00D11A5C" w:rsidRDefault="00D10630" w:rsidP="00D67990">
      <w:pPr>
        <w:pStyle w:val="Listenabsatz"/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>All documentation will remain with the Graduate School.</w:t>
      </w:r>
    </w:p>
    <w:p w14:paraId="0FFA4C30" w14:textId="72D80B0B" w:rsidR="00D10630" w:rsidRPr="00D11A5C" w:rsidRDefault="00D10630" w:rsidP="00D67990">
      <w:pPr>
        <w:pStyle w:val="Listenabsatz"/>
        <w:numPr>
          <w:ilvl w:val="0"/>
          <w:numId w:val="23"/>
        </w:numPr>
        <w:spacing w:before="12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>Note:</w:t>
      </w:r>
    </w:p>
    <w:p w14:paraId="7F6B7C8C" w14:textId="279B7C42" w:rsidR="00B679DD" w:rsidRPr="00D10630" w:rsidRDefault="00D10630" w:rsidP="00D67990">
      <w:pPr>
        <w:spacing w:before="12" w:line="249" w:lineRule="auto"/>
        <w:ind w:left="360" w:right="592"/>
        <w:rPr>
          <w:rFonts w:ascii="Arial" w:hAnsi="Arial"/>
          <w:sz w:val="16"/>
        </w:rPr>
      </w:pPr>
      <w:r w:rsidRPr="00D10630">
        <w:rPr>
          <w:rFonts w:ascii="TUM Neue Helvetica 55 Regular" w:hAnsi="TUM Neue Helvetica 55 Regular"/>
          <w:sz w:val="20"/>
          <w:szCs w:val="20"/>
        </w:rPr>
        <w:t xml:space="preserve">If the cost of the trip </w:t>
      </w:r>
      <w:r w:rsidR="00BA6604">
        <w:rPr>
          <w:rFonts w:ascii="TUM Neue Helvetica 55 Regular" w:hAnsi="TUM Neue Helvetica 55 Regular"/>
          <w:sz w:val="20"/>
          <w:szCs w:val="20"/>
        </w:rPr>
        <w:t>exceeds</w:t>
      </w:r>
      <w:r w:rsidRPr="00D10630">
        <w:rPr>
          <w:rFonts w:ascii="TUM Neue Helvetica 55 Regular" w:hAnsi="TUM Neue Helvetica 55 Regular"/>
          <w:sz w:val="20"/>
          <w:szCs w:val="20"/>
        </w:rPr>
        <w:t xml:space="preserve"> the </w:t>
      </w:r>
      <w:r w:rsidR="001267F1">
        <w:rPr>
          <w:rFonts w:ascii="TUM Neue Helvetica 55 Regular" w:hAnsi="TUM Neue Helvetica 55 Regular"/>
          <w:sz w:val="20"/>
          <w:szCs w:val="20"/>
        </w:rPr>
        <w:t>budget for i</w:t>
      </w:r>
      <w:r w:rsidRPr="00D10630">
        <w:rPr>
          <w:rFonts w:ascii="TUM Neue Helvetica 55 Regular" w:hAnsi="TUM Neue Helvetica 55 Regular"/>
          <w:sz w:val="20"/>
          <w:szCs w:val="20"/>
        </w:rPr>
        <w:t xml:space="preserve">nternationalization </w:t>
      </w:r>
      <w:r w:rsidR="001267F1">
        <w:rPr>
          <w:rFonts w:ascii="TUM Neue Helvetica 55 Regular" w:hAnsi="TUM Neue Helvetica 55 Regular"/>
          <w:sz w:val="20"/>
          <w:szCs w:val="20"/>
        </w:rPr>
        <w:t>funding</w:t>
      </w:r>
      <w:r w:rsidR="001267F1" w:rsidRPr="00D10630">
        <w:rPr>
          <w:rFonts w:ascii="TUM Neue Helvetica 55 Regular" w:hAnsi="TUM Neue Helvetica 55 Regular"/>
          <w:sz w:val="20"/>
          <w:szCs w:val="20"/>
        </w:rPr>
        <w:t xml:space="preserve"> </w:t>
      </w:r>
      <w:r w:rsidRPr="00D10630">
        <w:rPr>
          <w:rFonts w:ascii="TUM Neue Helvetica 55 Regular" w:hAnsi="TUM Neue Helvetica 55 Regular"/>
          <w:sz w:val="20"/>
          <w:szCs w:val="20"/>
        </w:rPr>
        <w:t xml:space="preserve">and you have </w:t>
      </w:r>
      <w:r w:rsidR="001267F1">
        <w:rPr>
          <w:rFonts w:ascii="TUM Neue Helvetica 55 Regular" w:hAnsi="TUM Neue Helvetica 55 Regular"/>
          <w:sz w:val="20"/>
          <w:szCs w:val="20"/>
        </w:rPr>
        <w:t>clarified</w:t>
      </w:r>
      <w:r w:rsidR="001267F1" w:rsidRPr="00D10630">
        <w:rPr>
          <w:rFonts w:ascii="TUM Neue Helvetica 55 Regular" w:hAnsi="TUM Neue Helvetica 55 Regular"/>
          <w:sz w:val="20"/>
          <w:szCs w:val="20"/>
        </w:rPr>
        <w:t xml:space="preserve"> </w:t>
      </w:r>
      <w:r w:rsidRPr="00D10630">
        <w:rPr>
          <w:rFonts w:ascii="TUM Neue Helvetica 55 Regular" w:hAnsi="TUM Neue Helvetica 55 Regular"/>
          <w:sz w:val="20"/>
          <w:szCs w:val="20"/>
        </w:rPr>
        <w:t xml:space="preserve">with the chair in advance that the chair can cover the </w:t>
      </w:r>
      <w:r w:rsidR="005B6A01">
        <w:rPr>
          <w:rFonts w:ascii="TUM Neue Helvetica 55 Regular" w:hAnsi="TUM Neue Helvetica 55 Regular"/>
          <w:sz w:val="20"/>
          <w:szCs w:val="20"/>
        </w:rPr>
        <w:t xml:space="preserve">remaining </w:t>
      </w:r>
      <w:r w:rsidRPr="00D10630">
        <w:rPr>
          <w:rFonts w:ascii="TUM Neue Helvetica 55 Regular" w:hAnsi="TUM Neue Helvetica 55 Regular"/>
          <w:sz w:val="20"/>
          <w:szCs w:val="20"/>
        </w:rPr>
        <w:t xml:space="preserve">cost, </w:t>
      </w:r>
      <w:r w:rsidR="001267F1">
        <w:rPr>
          <w:rFonts w:ascii="TUM Neue Helvetica 55 Regular" w:hAnsi="TUM Neue Helvetica 55 Regular"/>
          <w:sz w:val="20"/>
          <w:szCs w:val="20"/>
        </w:rPr>
        <w:t xml:space="preserve">please </w:t>
      </w:r>
      <w:r w:rsidRPr="00D10630">
        <w:rPr>
          <w:rFonts w:ascii="TUM Neue Helvetica 55 Regular" w:hAnsi="TUM Neue Helvetica 55 Regular"/>
          <w:sz w:val="20"/>
          <w:szCs w:val="20"/>
        </w:rPr>
        <w:t xml:space="preserve">note when you submit your </w:t>
      </w:r>
      <w:r w:rsidR="005B6A01">
        <w:rPr>
          <w:rFonts w:ascii="TUM Neue Helvetica 55 Regular" w:hAnsi="TUM Neue Helvetica 55 Regular"/>
          <w:sz w:val="20"/>
          <w:szCs w:val="20"/>
        </w:rPr>
        <w:t>documents</w:t>
      </w:r>
      <w:r w:rsidRPr="00D10630">
        <w:rPr>
          <w:rFonts w:ascii="TUM Neue Helvetica 55 Regular" w:hAnsi="TUM Neue Helvetica 55 Regular"/>
          <w:sz w:val="20"/>
          <w:szCs w:val="20"/>
        </w:rPr>
        <w:t xml:space="preserve"> to the Graduate School that the original </w:t>
      </w:r>
      <w:r w:rsidR="001267F1">
        <w:rPr>
          <w:rFonts w:ascii="TUM Neue Helvetica 55 Regular" w:hAnsi="TUM Neue Helvetica 55 Regular"/>
          <w:sz w:val="20"/>
          <w:szCs w:val="20"/>
        </w:rPr>
        <w:t>documents should be</w:t>
      </w:r>
      <w:r w:rsidR="001267F1" w:rsidRPr="00D10630">
        <w:rPr>
          <w:rFonts w:ascii="TUM Neue Helvetica 55 Regular" w:hAnsi="TUM Neue Helvetica 55 Regular"/>
          <w:sz w:val="20"/>
          <w:szCs w:val="20"/>
        </w:rPr>
        <w:t xml:space="preserve"> </w:t>
      </w:r>
      <w:r w:rsidRPr="00D10630">
        <w:rPr>
          <w:rFonts w:ascii="TUM Neue Helvetica 55 Regular" w:hAnsi="TUM Neue Helvetica 55 Regular"/>
          <w:sz w:val="20"/>
          <w:szCs w:val="20"/>
        </w:rPr>
        <w:t>returned to you.</w:t>
      </w:r>
    </w:p>
    <w:p w14:paraId="59960E7A" w14:textId="77777777" w:rsidR="00B679DD" w:rsidRPr="00D10630" w:rsidRDefault="00B679DD" w:rsidP="00B679DD">
      <w:pPr>
        <w:spacing w:before="12" w:line="249" w:lineRule="auto"/>
        <w:ind w:left="456" w:right="592"/>
        <w:rPr>
          <w:rFonts w:ascii="Arial" w:hAnsi="Arial"/>
          <w:sz w:val="16"/>
        </w:rPr>
      </w:pPr>
    </w:p>
    <w:p w14:paraId="6CB655D4" w14:textId="12FAB9C9" w:rsidR="00B679DD" w:rsidRPr="00D11A5C" w:rsidRDefault="00D11A5C" w:rsidP="00B679DD">
      <w:pPr>
        <w:pBdr>
          <w:bottom w:val="single" w:sz="4" w:space="1" w:color="auto"/>
        </w:pBdr>
        <w:spacing w:line="320" w:lineRule="exact"/>
        <w:ind w:right="-142"/>
        <w:outlineLvl w:val="0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</w:pPr>
      <w:r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W</w:t>
      </w:r>
      <w:r w:rsidRPr="00D11A5C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 xml:space="preserve">hat </w:t>
      </w:r>
      <w:r w:rsidR="00BA6604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 xml:space="preserve">do </w:t>
      </w:r>
      <w:r w:rsidRPr="00D11A5C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you have to do as a scholarship holder</w:t>
      </w:r>
      <w:r w:rsidR="005B6A01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?</w:t>
      </w:r>
    </w:p>
    <w:p w14:paraId="7CC65CE3" w14:textId="34890530" w:rsidR="00D11A5C" w:rsidRPr="00D11A5C" w:rsidRDefault="00D11A5C" w:rsidP="00D67990">
      <w:pPr>
        <w:pStyle w:val="Listenabsatz"/>
        <w:numPr>
          <w:ilvl w:val="0"/>
          <w:numId w:val="24"/>
        </w:numPr>
        <w:spacing w:before="12" w:after="60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 xml:space="preserve">Apply for </w:t>
      </w:r>
      <w:r w:rsidR="00D67990">
        <w:rPr>
          <w:rFonts w:ascii="TUM Neue Helvetica 55 Regular" w:hAnsi="TUM Neue Helvetica 55 Regular"/>
          <w:sz w:val="20"/>
          <w:szCs w:val="20"/>
        </w:rPr>
        <w:t>the</w:t>
      </w:r>
      <w:r w:rsidR="001267F1" w:rsidRPr="00D67990">
        <w:rPr>
          <w:rFonts w:ascii="TUM Neue Helvetica 55 Regular" w:hAnsi="TUM Neue Helvetica 55 Regular"/>
          <w:b/>
          <w:sz w:val="20"/>
          <w:szCs w:val="20"/>
        </w:rPr>
        <w:t xml:space="preserve"> </w:t>
      </w:r>
      <w:r w:rsidR="001267F1" w:rsidRPr="00D67990">
        <w:rPr>
          <w:rFonts w:ascii="TUM Neue Helvetica 55 Regular" w:hAnsi="TUM Neue Helvetica 55 Regular"/>
          <w:sz w:val="20"/>
          <w:szCs w:val="20"/>
        </w:rPr>
        <w:t xml:space="preserve">TUM-GS </w:t>
      </w:r>
      <w:r w:rsidRPr="00D67990">
        <w:rPr>
          <w:rFonts w:ascii="TUM Neue Helvetica 55 Regular" w:hAnsi="TUM Neue Helvetica 55 Regular"/>
          <w:sz w:val="20"/>
          <w:szCs w:val="20"/>
        </w:rPr>
        <w:t>inter</w:t>
      </w:r>
      <w:r w:rsidR="00773510" w:rsidRPr="00D67990">
        <w:rPr>
          <w:rFonts w:ascii="TUM Neue Helvetica 55 Regular" w:hAnsi="TUM Neue Helvetica 55 Regular"/>
          <w:sz w:val="20"/>
          <w:szCs w:val="20"/>
        </w:rPr>
        <w:t xml:space="preserve">nationalization </w:t>
      </w:r>
      <w:r w:rsidR="00D67990" w:rsidRPr="00D67990">
        <w:rPr>
          <w:rFonts w:ascii="TUM Neue Helvetica 55 Regular" w:hAnsi="TUM Neue Helvetica 55 Regular"/>
          <w:sz w:val="20"/>
          <w:szCs w:val="20"/>
        </w:rPr>
        <w:t>support</w:t>
      </w:r>
      <w:r w:rsidR="00773510" w:rsidRPr="00D67990">
        <w:rPr>
          <w:rFonts w:ascii="TUM Neue Helvetica 55 Regular" w:hAnsi="TUM Neue Helvetica 55 Regular"/>
          <w:b/>
          <w:sz w:val="20"/>
          <w:szCs w:val="20"/>
        </w:rPr>
        <w:t xml:space="preserve"> </w:t>
      </w:r>
      <w:r w:rsidR="00773510">
        <w:rPr>
          <w:rFonts w:ascii="TUM Neue Helvetica 55 Regular" w:hAnsi="TUM Neue Helvetica 55 Regular"/>
          <w:sz w:val="20"/>
          <w:szCs w:val="20"/>
        </w:rPr>
        <w:t xml:space="preserve">at the </w:t>
      </w:r>
      <w:r w:rsidR="00D67990">
        <w:rPr>
          <w:rFonts w:ascii="TUM Neue Helvetica 55 Regular" w:hAnsi="TUM Neue Helvetica 55 Regular"/>
          <w:sz w:val="20"/>
          <w:szCs w:val="20"/>
        </w:rPr>
        <w:t xml:space="preserve">SOT-Graduate Center </w:t>
      </w:r>
      <w:r w:rsidR="00773510">
        <w:rPr>
          <w:rFonts w:ascii="TUM Neue Helvetica 55 Regular" w:hAnsi="TUM Neue Helvetica 55 Regular"/>
          <w:sz w:val="20"/>
          <w:szCs w:val="20"/>
        </w:rPr>
        <w:t>and</w:t>
      </w:r>
    </w:p>
    <w:p w14:paraId="60E67E4D" w14:textId="111E27A8" w:rsidR="00D11A5C" w:rsidRPr="00D11A5C" w:rsidRDefault="00D11A5C" w:rsidP="00D67990">
      <w:pPr>
        <w:pStyle w:val="Listenabsatz"/>
        <w:numPr>
          <w:ilvl w:val="0"/>
          <w:numId w:val="23"/>
        </w:numPr>
        <w:spacing w:before="12" w:after="60" w:line="249" w:lineRule="auto"/>
        <w:ind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 xml:space="preserve">Written confirmation or proof from the scholarship provider that no internationalization funding is part of the scholarship and that the scholarship funds will not be reduced by the </w:t>
      </w:r>
      <w:r w:rsidR="00D67990">
        <w:rPr>
          <w:rFonts w:ascii="TUM Neue Helvetica 55 Regular" w:hAnsi="TUM Neue Helvetica 55 Regular"/>
          <w:sz w:val="20"/>
          <w:szCs w:val="20"/>
        </w:rPr>
        <w:t>amount applied</w:t>
      </w:r>
      <w:r w:rsidRPr="00D11A5C">
        <w:rPr>
          <w:rFonts w:ascii="TUM Neue Helvetica 55 Regular" w:hAnsi="TUM Neue Helvetica 55 Regular"/>
          <w:sz w:val="20"/>
          <w:szCs w:val="20"/>
        </w:rPr>
        <w:t>.</w:t>
      </w:r>
      <w:r w:rsidR="00D67990">
        <w:rPr>
          <w:rFonts w:ascii="TUM Neue Helvetica 55 Regular" w:hAnsi="TUM Neue Helvetica 55 Regular"/>
          <w:sz w:val="20"/>
          <w:szCs w:val="20"/>
        </w:rPr>
        <w:br/>
      </w:r>
      <w:r w:rsidRPr="00D11A5C">
        <w:rPr>
          <w:rFonts w:ascii="TUM Neue Helvetica 55 Regular" w:hAnsi="TUM Neue Helvetica 55 Regular"/>
          <w:sz w:val="20"/>
          <w:szCs w:val="20"/>
        </w:rPr>
        <w:t xml:space="preserve">If internationalization funds are provided for in the fellowship contract, these must be used as a priority. If </w:t>
      </w:r>
      <w:r w:rsidR="001267F1">
        <w:rPr>
          <w:rFonts w:ascii="TUM Neue Helvetica 55 Regular" w:hAnsi="TUM Neue Helvetica 55 Regular"/>
          <w:sz w:val="20"/>
          <w:szCs w:val="20"/>
        </w:rPr>
        <w:t>the</w:t>
      </w:r>
      <w:r w:rsidR="001267F1" w:rsidRPr="00D11A5C">
        <w:rPr>
          <w:rFonts w:ascii="TUM Neue Helvetica 55 Regular" w:hAnsi="TUM Neue Helvetica 55 Regular"/>
          <w:sz w:val="20"/>
          <w:szCs w:val="20"/>
        </w:rPr>
        <w:t xml:space="preserve"> </w:t>
      </w:r>
      <w:r w:rsidRPr="00D11A5C">
        <w:rPr>
          <w:rFonts w:ascii="TUM Neue Helvetica 55 Regular" w:hAnsi="TUM Neue Helvetica 55 Regular"/>
          <w:sz w:val="20"/>
          <w:szCs w:val="20"/>
        </w:rPr>
        <w:t xml:space="preserve">funds </w:t>
      </w:r>
      <w:r w:rsidR="001267F1">
        <w:rPr>
          <w:rFonts w:ascii="TUM Neue Helvetica 55 Regular" w:hAnsi="TUM Neue Helvetica 55 Regular"/>
          <w:sz w:val="20"/>
          <w:szCs w:val="20"/>
        </w:rPr>
        <w:t xml:space="preserve">provided </w:t>
      </w:r>
      <w:r w:rsidRPr="00D11A5C">
        <w:rPr>
          <w:rFonts w:ascii="TUM Neue Helvetica 55 Regular" w:hAnsi="TUM Neue Helvetica 55 Regular"/>
          <w:sz w:val="20"/>
          <w:szCs w:val="20"/>
        </w:rPr>
        <w:t xml:space="preserve">have already been used up, an overview of the internationalization measure(s) in question </w:t>
      </w:r>
      <w:r w:rsidR="001267F1">
        <w:rPr>
          <w:rFonts w:ascii="TUM Neue Helvetica 55 Regular" w:hAnsi="TUM Neue Helvetica 55 Regular"/>
          <w:sz w:val="20"/>
          <w:szCs w:val="20"/>
        </w:rPr>
        <w:t>should be included</w:t>
      </w:r>
      <w:r w:rsidRPr="00D11A5C">
        <w:rPr>
          <w:rFonts w:ascii="TUM Neue Helvetica 55 Regular" w:hAnsi="TUM Neue Helvetica 55 Regular"/>
          <w:sz w:val="20"/>
          <w:szCs w:val="20"/>
        </w:rPr>
        <w:t xml:space="preserve"> </w:t>
      </w:r>
      <w:r w:rsidR="00D67990">
        <w:rPr>
          <w:rFonts w:ascii="TUM Neue Helvetica 55 Regular" w:hAnsi="TUM Neue Helvetica 55 Regular"/>
          <w:sz w:val="20"/>
          <w:szCs w:val="20"/>
        </w:rPr>
        <w:t xml:space="preserve">in </w:t>
      </w:r>
      <w:r w:rsidRPr="00D11A5C">
        <w:rPr>
          <w:rFonts w:ascii="TUM Neue Helvetica 55 Regular" w:hAnsi="TUM Neue Helvetica 55 Regular"/>
          <w:sz w:val="20"/>
          <w:szCs w:val="20"/>
        </w:rPr>
        <w:t>the application.</w:t>
      </w:r>
    </w:p>
    <w:p w14:paraId="05884A56" w14:textId="798755FD" w:rsidR="00D11A5C" w:rsidRPr="00D67990" w:rsidRDefault="00D67990" w:rsidP="00164550">
      <w:pPr>
        <w:pStyle w:val="Listenabsatz"/>
        <w:numPr>
          <w:ilvl w:val="0"/>
          <w:numId w:val="24"/>
        </w:numPr>
        <w:spacing w:before="12" w:after="60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67990">
        <w:rPr>
          <w:rFonts w:ascii="TUM Neue Helvetica 55 Regular" w:hAnsi="TUM Neue Helvetica 55 Regular"/>
          <w:sz w:val="20"/>
          <w:szCs w:val="20"/>
        </w:rPr>
        <w:t>The SOT- Graduate Center</w:t>
      </w:r>
      <w:r w:rsidR="00D11A5C" w:rsidRPr="00D67990">
        <w:rPr>
          <w:rFonts w:ascii="TUM Neue Helvetica 55 Regular" w:hAnsi="TUM Neue Helvetica 55 Regular"/>
          <w:sz w:val="20"/>
          <w:szCs w:val="20"/>
        </w:rPr>
        <w:t xml:space="preserve"> activates</w:t>
      </w:r>
      <w:r w:rsidRPr="00D67990">
        <w:rPr>
          <w:rFonts w:ascii="TUM Neue Helvetica 55 Regular" w:hAnsi="TUM Neue Helvetica 55 Regular"/>
          <w:sz w:val="20"/>
          <w:szCs w:val="20"/>
        </w:rPr>
        <w:t xml:space="preserve"> the TUM GS</w:t>
      </w:r>
      <w:r w:rsidR="00D11A5C" w:rsidRPr="00D67990">
        <w:rPr>
          <w:rFonts w:ascii="TUM Neue Helvetica 55 Regular" w:hAnsi="TUM Neue Helvetica 55 Regular"/>
          <w:sz w:val="20"/>
          <w:szCs w:val="20"/>
        </w:rPr>
        <w:t xml:space="preserve"> internationalization </w:t>
      </w:r>
      <w:r w:rsidRPr="00D67990">
        <w:rPr>
          <w:rFonts w:ascii="TUM Neue Helvetica 55 Regular" w:hAnsi="TUM Neue Helvetica 55 Regular"/>
          <w:sz w:val="20"/>
          <w:szCs w:val="20"/>
        </w:rPr>
        <w:t>Support</w:t>
      </w:r>
      <w:r w:rsidR="00D11A5C" w:rsidRPr="00D67990">
        <w:rPr>
          <w:rFonts w:ascii="TUM Neue Helvetica 55 Regular" w:hAnsi="TUM Neue Helvetica 55 Regular"/>
          <w:sz w:val="20"/>
          <w:szCs w:val="20"/>
        </w:rPr>
        <w:t xml:space="preserve"> via </w:t>
      </w:r>
      <w:proofErr w:type="spellStart"/>
      <w:r w:rsidR="00D11A5C" w:rsidRPr="00D67990">
        <w:rPr>
          <w:rFonts w:ascii="TUM Neue Helvetica 55 Regular" w:hAnsi="TUM Neue Helvetica 55 Regular"/>
          <w:sz w:val="20"/>
          <w:szCs w:val="20"/>
        </w:rPr>
        <w:t>DocGS</w:t>
      </w:r>
      <w:proofErr w:type="spellEnd"/>
      <w:r w:rsidR="00D11A5C" w:rsidRPr="00D67990">
        <w:rPr>
          <w:rFonts w:ascii="TUM Neue Helvetica 55 Regular" w:hAnsi="TUM Neue Helvetica 55 Regular"/>
          <w:sz w:val="20"/>
          <w:szCs w:val="20"/>
        </w:rPr>
        <w:t xml:space="preserve"> and sends the file "TUM-GS </w:t>
      </w:r>
      <w:proofErr w:type="spellStart"/>
      <w:r w:rsidR="00D11A5C" w:rsidRPr="00D67990">
        <w:rPr>
          <w:rFonts w:ascii="TUM Neue Helvetica 55 Regular" w:hAnsi="TUM Neue Helvetica 55 Regular"/>
          <w:sz w:val="20"/>
          <w:szCs w:val="20"/>
        </w:rPr>
        <w:t>Antrag</w:t>
      </w:r>
      <w:proofErr w:type="spellEnd"/>
      <w:r w:rsidR="00D11A5C" w:rsidRPr="00D67990">
        <w:rPr>
          <w:rFonts w:ascii="TUM Neue Helvetica 55 Regular" w:hAnsi="TUM Neue Helvetica 55 Regular"/>
          <w:sz w:val="20"/>
          <w:szCs w:val="20"/>
        </w:rPr>
        <w:t xml:space="preserve"> auf </w:t>
      </w:r>
      <w:proofErr w:type="spellStart"/>
      <w:r w:rsidR="00D11A5C" w:rsidRPr="00D67990">
        <w:rPr>
          <w:rFonts w:ascii="TUM Neue Helvetica 55 Regular" w:hAnsi="TUM Neue Helvetica 55 Regular"/>
          <w:sz w:val="20"/>
          <w:szCs w:val="20"/>
        </w:rPr>
        <w:t>Erstattung</w:t>
      </w:r>
      <w:proofErr w:type="spellEnd"/>
      <w:r w:rsidR="00D11A5C" w:rsidRPr="00D67990">
        <w:rPr>
          <w:rFonts w:ascii="TUM Neue Helvetica 55 Regular" w:hAnsi="TUM Neue Helvetica 55 Regular"/>
          <w:sz w:val="20"/>
          <w:szCs w:val="20"/>
        </w:rPr>
        <w:t xml:space="preserve"> der </w:t>
      </w:r>
      <w:proofErr w:type="spellStart"/>
      <w:r w:rsidR="00D11A5C" w:rsidRPr="00D67990">
        <w:rPr>
          <w:rFonts w:ascii="TUM Neue Helvetica 55 Regular" w:hAnsi="TUM Neue Helvetica 55 Regular"/>
          <w:sz w:val="20"/>
          <w:szCs w:val="20"/>
        </w:rPr>
        <w:t>Reisekosten</w:t>
      </w:r>
      <w:proofErr w:type="spellEnd"/>
      <w:r w:rsidR="00D11A5C" w:rsidRPr="00D67990">
        <w:rPr>
          <w:rFonts w:ascii="TUM Neue Helvetica 55 Regular" w:hAnsi="TUM Neue Helvetica 55 Regular"/>
          <w:sz w:val="20"/>
          <w:szCs w:val="20"/>
        </w:rPr>
        <w:t xml:space="preserve"> </w:t>
      </w:r>
      <w:proofErr w:type="spellStart"/>
      <w:r w:rsidR="00D11A5C" w:rsidRPr="00D67990">
        <w:rPr>
          <w:rFonts w:ascii="TUM Neue Helvetica 55 Regular" w:hAnsi="TUM Neue Helvetica 55 Regular"/>
          <w:sz w:val="20"/>
          <w:szCs w:val="20"/>
        </w:rPr>
        <w:t>für</w:t>
      </w:r>
      <w:proofErr w:type="spellEnd"/>
      <w:r w:rsidR="00D11A5C" w:rsidRPr="00D67990">
        <w:rPr>
          <w:rFonts w:ascii="TUM Neue Helvetica 55 Regular" w:hAnsi="TUM Neue Helvetica 55 Regular"/>
          <w:sz w:val="20"/>
          <w:szCs w:val="20"/>
        </w:rPr>
        <w:t xml:space="preserve"> </w:t>
      </w:r>
      <w:proofErr w:type="spellStart"/>
      <w:r w:rsidR="00D11A5C" w:rsidRPr="00D67990">
        <w:rPr>
          <w:rFonts w:ascii="TUM Neue Helvetica 55 Regular" w:hAnsi="TUM Neue Helvetica 55 Regular"/>
          <w:sz w:val="20"/>
          <w:szCs w:val="20"/>
        </w:rPr>
        <w:t>Stipendiat</w:t>
      </w:r>
      <w:proofErr w:type="spellEnd"/>
      <w:r w:rsidR="00D11A5C" w:rsidRPr="00D67990">
        <w:rPr>
          <w:rFonts w:ascii="TUM Neue Helvetica 55 Regular" w:hAnsi="TUM Neue Helvetica 55 Regular"/>
          <w:sz w:val="20"/>
          <w:szCs w:val="20"/>
        </w:rPr>
        <w:t>/</w:t>
      </w:r>
      <w:proofErr w:type="spellStart"/>
      <w:r w:rsidR="00D11A5C" w:rsidRPr="00D67990">
        <w:rPr>
          <w:rFonts w:ascii="TUM Neue Helvetica 55 Regular" w:hAnsi="TUM Neue Helvetica 55 Regular"/>
          <w:sz w:val="20"/>
          <w:szCs w:val="20"/>
        </w:rPr>
        <w:t>innen</w:t>
      </w:r>
      <w:proofErr w:type="spellEnd"/>
      <w:r w:rsidR="00CE504F" w:rsidRPr="00D67990">
        <w:rPr>
          <w:rFonts w:ascii="TUM Neue Helvetica 55 Regular" w:hAnsi="TUM Neue Helvetica 55 Regular"/>
          <w:sz w:val="20"/>
          <w:szCs w:val="20"/>
        </w:rPr>
        <w:t>”</w:t>
      </w:r>
      <w:r w:rsidR="00D11A5C" w:rsidRPr="00D67990">
        <w:rPr>
          <w:rFonts w:ascii="TUM Neue Helvetica 55 Regular" w:hAnsi="TUM Neue Helvetica 55 Regular"/>
          <w:sz w:val="20"/>
          <w:szCs w:val="20"/>
        </w:rPr>
        <w:t xml:space="preserve"> (Attachment 2 (3 p</w:t>
      </w:r>
      <w:r w:rsidR="00CE504F" w:rsidRPr="00D67990">
        <w:rPr>
          <w:rFonts w:ascii="TUM Neue Helvetica 55 Regular" w:hAnsi="TUM Neue Helvetica 55 Regular"/>
          <w:sz w:val="20"/>
          <w:szCs w:val="20"/>
        </w:rPr>
        <w:t>ages)) to the doctoral student.</w:t>
      </w:r>
      <w:r>
        <w:rPr>
          <w:rFonts w:ascii="TUM Neue Helvetica 55 Regular" w:hAnsi="TUM Neue Helvetica 55 Regular"/>
          <w:sz w:val="20"/>
          <w:szCs w:val="20"/>
        </w:rPr>
        <w:br/>
      </w:r>
      <w:r w:rsidR="00D11A5C" w:rsidRPr="00D67990">
        <w:rPr>
          <w:rFonts w:ascii="TUM Neue Helvetica 55 Regular" w:hAnsi="TUM Neue Helvetica 55 Regular"/>
          <w:sz w:val="20"/>
          <w:szCs w:val="20"/>
        </w:rPr>
        <w:t>Required signatures on the application for internationalization funding: first supervisor, doctoral candidate and Graduate Center</w:t>
      </w:r>
    </w:p>
    <w:p w14:paraId="58986A1B" w14:textId="45C52989" w:rsidR="00D11A5C" w:rsidRPr="00D11A5C" w:rsidRDefault="00D11A5C" w:rsidP="00D67990">
      <w:pPr>
        <w:pStyle w:val="Listenabsatz"/>
        <w:numPr>
          <w:ilvl w:val="0"/>
          <w:numId w:val="24"/>
        </w:numPr>
        <w:spacing w:before="12" w:after="60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>Implementation of the internationalization measure</w:t>
      </w:r>
      <w:r w:rsidR="00D67990">
        <w:rPr>
          <w:rFonts w:ascii="TUM Neue Helvetica 55 Regular" w:hAnsi="TUM Neue Helvetica 55 Regular"/>
          <w:sz w:val="20"/>
          <w:szCs w:val="20"/>
        </w:rPr>
        <w:t>: participation at a congress or research stay</w:t>
      </w:r>
    </w:p>
    <w:p w14:paraId="6A2B75BB" w14:textId="71AED80A" w:rsidR="00D11A5C" w:rsidRPr="00D11A5C" w:rsidRDefault="00D11A5C" w:rsidP="00D67990">
      <w:pPr>
        <w:pStyle w:val="Listenabsatz"/>
        <w:numPr>
          <w:ilvl w:val="0"/>
          <w:numId w:val="24"/>
        </w:numPr>
        <w:spacing w:before="12" w:after="60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>Submission of</w:t>
      </w:r>
      <w:r w:rsidR="00773510">
        <w:rPr>
          <w:rFonts w:ascii="TUM Neue Helvetica 55 Regular" w:hAnsi="TUM Neue Helvetica 55 Regular"/>
          <w:sz w:val="20"/>
          <w:szCs w:val="20"/>
        </w:rPr>
        <w:t xml:space="preserve"> all original documents to the </w:t>
      </w:r>
      <w:r w:rsidR="00D67990">
        <w:rPr>
          <w:rFonts w:ascii="TUM Neue Helvetica 55 Regular" w:hAnsi="TUM Neue Helvetica 55 Regular"/>
          <w:sz w:val="20"/>
          <w:szCs w:val="20"/>
        </w:rPr>
        <w:t>SOT-Graduate Center</w:t>
      </w:r>
      <w:r w:rsidRPr="00D11A5C">
        <w:rPr>
          <w:rFonts w:ascii="TUM Neue Helvetica 55 Regular" w:hAnsi="TUM Neue Helvetica 55 Regular"/>
          <w:sz w:val="20"/>
          <w:szCs w:val="20"/>
        </w:rPr>
        <w:t>:</w:t>
      </w:r>
    </w:p>
    <w:p w14:paraId="205084AA" w14:textId="78574A75" w:rsidR="00D11A5C" w:rsidRPr="00D11A5C" w:rsidRDefault="00D11A5C" w:rsidP="00D67990">
      <w:pPr>
        <w:pStyle w:val="Listenabsatz"/>
        <w:numPr>
          <w:ilvl w:val="0"/>
          <w:numId w:val="25"/>
        </w:numPr>
        <w:spacing w:before="12" w:after="60" w:line="249" w:lineRule="auto"/>
        <w:ind w:left="108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 xml:space="preserve">TUM-GS application for internationalization funding signed by supervisor and doctoral </w:t>
      </w:r>
      <w:r w:rsidR="001267F1">
        <w:rPr>
          <w:rFonts w:ascii="TUM Neue Helvetica 55 Regular" w:hAnsi="TUM Neue Helvetica 55 Regular"/>
          <w:sz w:val="20"/>
          <w:szCs w:val="20"/>
        </w:rPr>
        <w:t>candidate</w:t>
      </w:r>
    </w:p>
    <w:p w14:paraId="4BFE3FA7" w14:textId="47D068D5" w:rsidR="00D11A5C" w:rsidRPr="00D11A5C" w:rsidRDefault="00D11A5C" w:rsidP="00D67990">
      <w:pPr>
        <w:pStyle w:val="Listenabsatz"/>
        <w:numPr>
          <w:ilvl w:val="0"/>
          <w:numId w:val="25"/>
        </w:numPr>
        <w:spacing w:before="12" w:after="60" w:line="249" w:lineRule="auto"/>
        <w:ind w:left="108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 xml:space="preserve">TUM-GS </w:t>
      </w:r>
      <w:r w:rsidR="001267F1">
        <w:rPr>
          <w:rFonts w:ascii="TUM Neue Helvetica 55 Regular" w:hAnsi="TUM Neue Helvetica 55 Regular"/>
          <w:sz w:val="20"/>
          <w:szCs w:val="20"/>
        </w:rPr>
        <w:t>r</w:t>
      </w:r>
      <w:r w:rsidRPr="00D11A5C">
        <w:rPr>
          <w:rFonts w:ascii="TUM Neue Helvetica 55 Regular" w:hAnsi="TUM Neue Helvetica 55 Regular"/>
          <w:sz w:val="20"/>
          <w:szCs w:val="20"/>
        </w:rPr>
        <w:t>equest for reimbursement of travel expenses (Attachment 2 (3 pages))</w:t>
      </w:r>
    </w:p>
    <w:p w14:paraId="73DCD7F6" w14:textId="63FD057D" w:rsidR="00D11A5C" w:rsidRPr="00D11A5C" w:rsidRDefault="00D11A5C" w:rsidP="00D67990">
      <w:pPr>
        <w:pStyle w:val="Listenabsatz"/>
        <w:numPr>
          <w:ilvl w:val="0"/>
          <w:numId w:val="25"/>
        </w:numPr>
        <w:spacing w:before="12" w:after="60" w:line="249" w:lineRule="auto"/>
        <w:ind w:left="108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>all receipts in original</w:t>
      </w:r>
    </w:p>
    <w:p w14:paraId="3A6832AA" w14:textId="215296D0" w:rsidR="00D11A5C" w:rsidRPr="00D11A5C" w:rsidRDefault="00D11A5C" w:rsidP="00D67990">
      <w:pPr>
        <w:spacing w:before="12" w:after="60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A37C67">
        <w:rPr>
          <w:rFonts w:ascii="TUM Neue Helvetica 55 Regular" w:hAnsi="TUM Neue Helvetica 55 Regular"/>
          <w:b/>
          <w:color w:val="548DD4" w:themeColor="text2" w:themeTint="99"/>
          <w:sz w:val="20"/>
          <w:szCs w:val="20"/>
        </w:rPr>
        <w:t>Tip:</w:t>
      </w:r>
      <w:r w:rsidRPr="00A37C67">
        <w:rPr>
          <w:rFonts w:ascii="TUM Neue Helvetica 55 Regular" w:hAnsi="TUM Neue Helvetica 55 Regular"/>
          <w:color w:val="548DD4" w:themeColor="text2" w:themeTint="99"/>
          <w:sz w:val="20"/>
          <w:szCs w:val="20"/>
        </w:rPr>
        <w:t xml:space="preserve"> </w:t>
      </w:r>
      <w:r w:rsidRPr="00D11A5C">
        <w:rPr>
          <w:rFonts w:ascii="TUM Neue Helvetica 55 Regular" w:hAnsi="TUM Neue Helvetica 55 Regular"/>
          <w:sz w:val="20"/>
          <w:szCs w:val="20"/>
        </w:rPr>
        <w:t xml:space="preserve">Make a scan of your documents to be </w:t>
      </w:r>
      <w:r w:rsidR="006D2087">
        <w:rPr>
          <w:rFonts w:ascii="TUM Neue Helvetica 55 Regular" w:hAnsi="TUM Neue Helvetica 55 Regular"/>
          <w:sz w:val="20"/>
          <w:szCs w:val="20"/>
        </w:rPr>
        <w:t>on the safe side</w:t>
      </w:r>
      <w:r w:rsidRPr="00D11A5C">
        <w:rPr>
          <w:rFonts w:ascii="TUM Neue Helvetica 55 Regular" w:hAnsi="TUM Neue Helvetica 55 Regular"/>
          <w:sz w:val="20"/>
          <w:szCs w:val="20"/>
        </w:rPr>
        <w:t>.</w:t>
      </w:r>
    </w:p>
    <w:p w14:paraId="3BFC67A4" w14:textId="5BA2FBA8" w:rsidR="00B679DD" w:rsidRDefault="00D11A5C" w:rsidP="00D67990">
      <w:pPr>
        <w:pStyle w:val="Listenabsatz"/>
        <w:numPr>
          <w:ilvl w:val="0"/>
          <w:numId w:val="24"/>
        </w:numPr>
        <w:spacing w:before="12" w:after="60" w:line="249" w:lineRule="auto"/>
        <w:ind w:left="360" w:right="592"/>
        <w:rPr>
          <w:rFonts w:ascii="TUM Neue Helvetica 55 Regular" w:hAnsi="TUM Neue Helvetica 55 Regular"/>
          <w:sz w:val="20"/>
          <w:szCs w:val="20"/>
        </w:rPr>
      </w:pPr>
      <w:r w:rsidRPr="00D11A5C">
        <w:rPr>
          <w:rFonts w:ascii="TUM Neue Helvetica 55 Regular" w:hAnsi="TUM Neue Helvetica 55 Regular"/>
          <w:sz w:val="20"/>
          <w:szCs w:val="20"/>
        </w:rPr>
        <w:t xml:space="preserve">Reimbursement of </w:t>
      </w:r>
      <w:r w:rsidR="006D2087">
        <w:rPr>
          <w:rFonts w:ascii="TUM Neue Helvetica 55 Regular" w:hAnsi="TUM Neue Helvetica 55 Regular"/>
          <w:sz w:val="20"/>
          <w:szCs w:val="20"/>
        </w:rPr>
        <w:t xml:space="preserve">the </w:t>
      </w:r>
      <w:r w:rsidRPr="00D11A5C">
        <w:rPr>
          <w:rFonts w:ascii="TUM Neue Helvetica 55 Regular" w:hAnsi="TUM Neue Helvetica 55 Regular"/>
          <w:sz w:val="20"/>
          <w:szCs w:val="20"/>
        </w:rPr>
        <w:t xml:space="preserve">costs by </w:t>
      </w:r>
      <w:r w:rsidR="006D2087">
        <w:rPr>
          <w:rFonts w:ascii="TUM Neue Helvetica 55 Regular" w:hAnsi="TUM Neue Helvetica 55 Regular"/>
          <w:sz w:val="20"/>
          <w:szCs w:val="20"/>
        </w:rPr>
        <w:t xml:space="preserve">the </w:t>
      </w:r>
      <w:r w:rsidRPr="00D11A5C">
        <w:rPr>
          <w:rFonts w:ascii="TUM Neue Helvetica 55 Regular" w:hAnsi="TUM Neue Helvetica 55 Regular"/>
          <w:sz w:val="20"/>
          <w:szCs w:val="20"/>
        </w:rPr>
        <w:t>TUM-GS office within the scope of individually available funds. All documents remain with the Graduate School.</w:t>
      </w:r>
    </w:p>
    <w:p w14:paraId="014E45D7" w14:textId="77777777" w:rsidR="004B5C4C" w:rsidRDefault="004B5C4C" w:rsidP="00D67990">
      <w:pPr>
        <w:spacing w:before="12" w:after="60" w:line="249" w:lineRule="auto"/>
        <w:ind w:right="592"/>
        <w:rPr>
          <w:rFonts w:ascii="TUM Neue Helvetica 55 Regular" w:hAnsi="TUM Neue Helvetica 55 Regular"/>
          <w:sz w:val="20"/>
          <w:szCs w:val="20"/>
        </w:rPr>
      </w:pPr>
    </w:p>
    <w:p w14:paraId="169D37F9" w14:textId="772FD6BF" w:rsidR="00D67990" w:rsidRDefault="004B5C4C" w:rsidP="00D67990">
      <w:pPr>
        <w:spacing w:before="12" w:after="60" w:line="249" w:lineRule="auto"/>
        <w:ind w:right="592"/>
        <w:rPr>
          <w:rFonts w:ascii="TUM Neue Helvetica 55 Regular" w:hAnsi="TUM Neue Helvetica 55 Regular"/>
          <w:sz w:val="20"/>
          <w:szCs w:val="20"/>
        </w:rPr>
      </w:pPr>
      <w:r>
        <w:rPr>
          <w:rFonts w:ascii="TUM Neue Helvetica 55 Regular" w:hAnsi="TUM Neue Helvetica 55 Regular"/>
          <w:sz w:val="20"/>
          <w:szCs w:val="20"/>
        </w:rPr>
        <w:t>N</w:t>
      </w:r>
      <w:r w:rsidR="00D67990" w:rsidRPr="00D67990">
        <w:rPr>
          <w:rFonts w:ascii="TUM Neue Helvetica 55 Regular" w:hAnsi="TUM Neue Helvetica 55 Regular"/>
          <w:sz w:val="20"/>
          <w:szCs w:val="20"/>
        </w:rPr>
        <w:t>ew October 2023: Scholarship holders can apply directly to the TUM-GS office for an advance payment</w:t>
      </w:r>
    </w:p>
    <w:p w14:paraId="2E5E2771" w14:textId="77777777" w:rsidR="00D67990" w:rsidRPr="00D67990" w:rsidRDefault="00D67990" w:rsidP="00D67990">
      <w:pPr>
        <w:spacing w:before="12" w:after="60" w:line="249" w:lineRule="auto"/>
        <w:ind w:right="592"/>
        <w:rPr>
          <w:rFonts w:ascii="TUM Neue Helvetica 55 Regular" w:hAnsi="TUM Neue Helvetica 55 Regular"/>
          <w:sz w:val="20"/>
          <w:szCs w:val="20"/>
        </w:rPr>
      </w:pPr>
    </w:p>
    <w:p w14:paraId="72C050BC" w14:textId="32DA04AD" w:rsidR="00391FF1" w:rsidRDefault="005B6A01" w:rsidP="005B6A01">
      <w:pPr>
        <w:pStyle w:val="Listenabsatz"/>
        <w:numPr>
          <w:ilvl w:val="0"/>
          <w:numId w:val="26"/>
        </w:numPr>
        <w:spacing w:before="12" w:after="60" w:line="249" w:lineRule="auto"/>
        <w:ind w:right="592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</w:pPr>
      <w:r w:rsidRPr="005B6A01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External doctoral candidates can apply for the Internationalization Grant</w:t>
      </w:r>
      <w:r w:rsidR="00D67990"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  <w:t>.</w:t>
      </w:r>
    </w:p>
    <w:p w14:paraId="70F223D5" w14:textId="102335AB" w:rsidR="004B5C4C" w:rsidRDefault="004B5C4C" w:rsidP="004B5C4C">
      <w:pPr>
        <w:spacing w:before="12" w:after="60" w:line="249" w:lineRule="auto"/>
        <w:ind w:right="592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</w:pPr>
    </w:p>
    <w:p w14:paraId="31CEA41C" w14:textId="5F7A887B" w:rsidR="004B5C4C" w:rsidRDefault="004B5C4C" w:rsidP="004B5C4C">
      <w:pPr>
        <w:spacing w:before="12" w:after="60" w:line="249" w:lineRule="auto"/>
        <w:ind w:right="592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</w:pPr>
    </w:p>
    <w:p w14:paraId="7AD2CD5E" w14:textId="77777777" w:rsidR="004B5C4C" w:rsidRPr="004B5C4C" w:rsidRDefault="004B5C4C" w:rsidP="004B5C4C">
      <w:pPr>
        <w:spacing w:before="12" w:after="60" w:line="249" w:lineRule="auto"/>
        <w:ind w:right="592"/>
        <w:rPr>
          <w:rFonts w:ascii="TUM Neue Helvetica 55 Regular" w:eastAsia="Times New Roman" w:hAnsi="TUM Neue Helvetica 55 Regular" w:cs="Arial"/>
          <w:b/>
          <w:bCs/>
          <w:color w:val="A6A6A6" w:themeColor="background1" w:themeShade="A6"/>
          <w:kern w:val="36"/>
          <w:sz w:val="24"/>
          <w:szCs w:val="24"/>
          <w:lang w:eastAsia="de-DE"/>
        </w:rPr>
      </w:pPr>
    </w:p>
    <w:p w14:paraId="0F82E99E" w14:textId="12D840FA" w:rsidR="006141BE" w:rsidRPr="00CE504F" w:rsidRDefault="00D67990" w:rsidP="00D1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142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eastAsia="de-DE"/>
        </w:rPr>
        <w:t>SOT-Graduate Center</w:t>
      </w:r>
      <w:r w:rsidR="005B6A01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eastAsia="de-DE"/>
        </w:rPr>
        <w:br/>
      </w:r>
      <w:r w:rsidR="00CE504F" w:rsidRPr="00CE504F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eastAsia="de-DE"/>
        </w:rPr>
        <w:t xml:space="preserve">Henrike Rietz-Leiber, </w:t>
      </w:r>
      <w:hyperlink r:id="rId10" w:history="1">
        <w:r w:rsidR="00CE504F" w:rsidRPr="00CE504F">
          <w:rPr>
            <w:rStyle w:val="Hyperlink"/>
            <w:rFonts w:ascii="TUM Neue Helvetica 55 Regular" w:eastAsia="Times New Roman" w:hAnsi="TUM Neue Helvetica 55 Regular" w:cs="Arial"/>
            <w:bCs/>
            <w:kern w:val="36"/>
            <w:sz w:val="20"/>
            <w:szCs w:val="20"/>
            <w:lang w:eastAsia="de-DE"/>
          </w:rPr>
          <w:t>henrike.rietz-leiber@tum.de</w:t>
        </w:r>
      </w:hyperlink>
      <w:r w:rsidR="00CE504F" w:rsidRPr="00CE504F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eastAsia="de-DE"/>
        </w:rPr>
        <w:t xml:space="preserve"> , 089/ 289 24303 (Mon-Thu, 9am-</w:t>
      </w:r>
      <w:r w:rsidR="001D5542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eastAsia="de-DE"/>
        </w:rPr>
        <w:t>2</w:t>
      </w:r>
      <w:r w:rsidR="00CE504F" w:rsidRPr="00CE504F">
        <w:rPr>
          <w:rFonts w:ascii="TUM Neue Helvetica 55 Regular" w:eastAsia="Times New Roman" w:hAnsi="TUM Neue Helvetica 55 Regular" w:cs="Arial"/>
          <w:bCs/>
          <w:kern w:val="36"/>
          <w:sz w:val="20"/>
          <w:szCs w:val="20"/>
          <w:lang w:eastAsia="de-DE"/>
        </w:rPr>
        <w:t>pm)</w:t>
      </w:r>
    </w:p>
    <w:sectPr w:rsidR="006141BE" w:rsidRPr="00CE504F" w:rsidSect="00D11533">
      <w:headerReference w:type="default" r:id="rId11"/>
      <w:pgSz w:w="11906" w:h="16838" w:code="9"/>
      <w:pgMar w:top="860" w:right="280" w:bottom="620" w:left="6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A86C" w14:textId="77777777" w:rsidR="00504EBC" w:rsidRDefault="00504EBC">
      <w:r>
        <w:separator/>
      </w:r>
    </w:p>
  </w:endnote>
  <w:endnote w:type="continuationSeparator" w:id="0">
    <w:p w14:paraId="590383B7" w14:textId="77777777" w:rsidR="00504EBC" w:rsidRDefault="0050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M Neue Helvetica 55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18156" w14:textId="77777777" w:rsidR="00504EBC" w:rsidRDefault="00504EBC">
      <w:r>
        <w:separator/>
      </w:r>
    </w:p>
  </w:footnote>
  <w:footnote w:type="continuationSeparator" w:id="0">
    <w:p w14:paraId="42A251F7" w14:textId="77777777" w:rsidR="00504EBC" w:rsidRDefault="00504EBC">
      <w:r>
        <w:continuationSeparator/>
      </w:r>
    </w:p>
  </w:footnote>
  <w:footnote w:id="1">
    <w:p w14:paraId="3F72A3DA" w14:textId="320D41E5" w:rsidR="0026277C" w:rsidRPr="008B2575" w:rsidRDefault="0026277C" w:rsidP="002A1B7E">
      <w:pPr>
        <w:pStyle w:val="Textkrper"/>
        <w:spacing w:before="175" w:line="249" w:lineRule="auto"/>
        <w:ind w:left="0" w:right="592" w:firstLine="0"/>
        <w:rPr>
          <w:lang w:val="de-DE"/>
        </w:rPr>
      </w:pPr>
      <w:r>
        <w:rPr>
          <w:rStyle w:val="Funotenzeichen"/>
        </w:rPr>
        <w:footnoteRef/>
      </w:r>
      <w:r w:rsidRPr="0026277C">
        <w:rPr>
          <w:lang w:val="de-DE"/>
        </w:rPr>
        <w:t xml:space="preserve"> </w:t>
      </w:r>
      <w:r w:rsidRPr="008B2575">
        <w:rPr>
          <w:rFonts w:ascii="TUM Neue Helvetica 55 Regular" w:hAnsi="TUM Neue Helvetica 55 Regular"/>
          <w:lang w:val="de-DE"/>
        </w:rPr>
        <w:t xml:space="preserve">FAQ zu Dienstreisen [Genehmigung, Abrechnung etc.] finden Sie im Dienstleistungskompass </w:t>
      </w:r>
      <w:r w:rsidR="009C0F3C">
        <w:rPr>
          <w:rFonts w:ascii="TUM Neue Helvetica 55 Regular" w:hAnsi="TUM Neue Helvetica 55 Regular"/>
          <w:lang w:val="de-DE"/>
        </w:rPr>
        <w:t>der TUM unter Dienstreisen</w:t>
      </w:r>
    </w:p>
  </w:footnote>
  <w:footnote w:id="2">
    <w:p w14:paraId="03485E09" w14:textId="09120952" w:rsidR="008B2575" w:rsidRPr="008B2575" w:rsidRDefault="008B257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8B2575">
        <w:rPr>
          <w:lang w:val="de-DE"/>
        </w:rPr>
        <w:t xml:space="preserve"> </w:t>
      </w:r>
      <w:r w:rsidR="002A620A" w:rsidRPr="002A620A">
        <w:rPr>
          <w:rFonts w:ascii="TUM Neue Helvetica 55 Regular" w:hAnsi="TUM Neue Helvetica 55 Regular"/>
          <w:sz w:val="16"/>
          <w:szCs w:val="16"/>
          <w:lang w:val="de-DE"/>
        </w:rPr>
        <w:t xml:space="preserve">Ohne Gewähr. Siehe </w:t>
      </w:r>
      <w:r w:rsidR="002A620A">
        <w:rPr>
          <w:rFonts w:ascii="TUM Neue Helvetica 55 Regular" w:hAnsi="TUM Neue Helvetica 55 Regular"/>
          <w:sz w:val="16"/>
          <w:szCs w:val="16"/>
          <w:lang w:val="de-DE"/>
        </w:rPr>
        <w:t xml:space="preserve">Dienstleistungskompass der TUM sowie </w:t>
      </w:r>
      <w:r w:rsidR="002A620A" w:rsidRPr="002A620A">
        <w:rPr>
          <w:rFonts w:ascii="TUM Neue Helvetica 55 Regular" w:hAnsi="TUM Neue Helvetica 55 Regular"/>
          <w:sz w:val="16"/>
          <w:szCs w:val="16"/>
          <w:lang w:val="de-DE"/>
        </w:rPr>
        <w:t>Bayerisches Reisekostengesetz</w:t>
      </w:r>
    </w:p>
  </w:footnote>
  <w:footnote w:id="3">
    <w:p w14:paraId="50632F4F" w14:textId="355AE16F" w:rsidR="00B679DD" w:rsidRPr="009C0F3C" w:rsidRDefault="00B679DD" w:rsidP="00B679DD">
      <w:pPr>
        <w:pStyle w:val="Textkrper"/>
        <w:spacing w:before="175" w:line="249" w:lineRule="auto"/>
        <w:ind w:left="0" w:right="592" w:firstLine="0"/>
      </w:pPr>
      <w:r>
        <w:rPr>
          <w:rStyle w:val="Funotenzeichen"/>
        </w:rPr>
        <w:footnoteRef/>
      </w:r>
      <w:r w:rsidRPr="009C0F3C">
        <w:t xml:space="preserve"> </w:t>
      </w:r>
      <w:r w:rsidR="009C0F3C">
        <w:rPr>
          <w:rFonts w:ascii="TUM Neue Helvetica 55 Regular" w:hAnsi="TUM Neue Helvetica 55 Regular"/>
        </w:rPr>
        <w:t>FAQ about</w:t>
      </w:r>
      <w:r w:rsidR="009C0F3C" w:rsidRPr="009C0F3C">
        <w:rPr>
          <w:rFonts w:ascii="TUM Neue Helvetica 55 Regular" w:hAnsi="TUM Neue Helvetica 55 Regular"/>
        </w:rPr>
        <w:t xml:space="preserve"> business trips [approval, accounting, etc.] can be found in the TUM Service Compass under Business T</w:t>
      </w:r>
      <w:r w:rsidR="009C0F3C">
        <w:rPr>
          <w:rFonts w:ascii="TUM Neue Helvetica 55 Regular" w:hAnsi="TUM Neue Helvetica 55 Regular"/>
        </w:rPr>
        <w:t>rips</w:t>
      </w:r>
    </w:p>
  </w:footnote>
  <w:footnote w:id="4">
    <w:p w14:paraId="081ACF28" w14:textId="5076F773" w:rsidR="00B679DD" w:rsidRPr="009C0F3C" w:rsidRDefault="00B679DD" w:rsidP="00B679DD">
      <w:pPr>
        <w:pStyle w:val="Funotentext"/>
      </w:pPr>
      <w:r>
        <w:rPr>
          <w:rStyle w:val="Funotenzeichen"/>
        </w:rPr>
        <w:footnoteRef/>
      </w:r>
      <w:r w:rsidRPr="009C0F3C">
        <w:t xml:space="preserve"> </w:t>
      </w:r>
      <w:r w:rsidR="009C0F3C" w:rsidRPr="009C0F3C">
        <w:rPr>
          <w:rFonts w:ascii="TUM Neue Helvetica 55 Regular" w:hAnsi="TUM Neue Helvetica 55 Regular"/>
          <w:sz w:val="16"/>
          <w:szCs w:val="16"/>
        </w:rPr>
        <w:t xml:space="preserve">Without guarantee. See TUM Service Compass as well </w:t>
      </w:r>
      <w:r w:rsidR="009C0F3C">
        <w:rPr>
          <w:rFonts w:ascii="TUM Neue Helvetica 55 Regular" w:hAnsi="TUM Neue Helvetica 55 Regular"/>
          <w:sz w:val="16"/>
          <w:szCs w:val="16"/>
        </w:rPr>
        <w:t>as Bavarian Travel Expenses Act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6CB2" w14:textId="2E7BD33B" w:rsidR="00C53E60" w:rsidRPr="00225C9A" w:rsidRDefault="00225C9A" w:rsidP="00C53E60">
    <w:pPr>
      <w:pStyle w:val="Kopfzeile"/>
    </w:pPr>
    <w:r w:rsidRPr="00176655">
      <w:rPr>
        <w:rFonts w:ascii="TUM Neue Helvetica 55 Regular" w:eastAsia="Times New Roman" w:hAnsi="TUM Neue Helvetica 55 Regular" w:cs="Times New Roman"/>
        <w:noProof/>
        <w:color w:val="0065BD"/>
        <w:sz w:val="20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56760F0D" wp14:editId="48BC83E5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682625" cy="359410"/>
          <wp:effectExtent l="0" t="0" r="3175" b="2540"/>
          <wp:wrapNone/>
          <wp:docPr id="3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53E60" w:rsidRPr="007B30C2">
      <w:rPr>
        <w:rFonts w:ascii="TUM Neue Helvetica 55 Regular" w:hAnsi="TUM Neue Helvetica 55 Regular"/>
        <w:sz w:val="20"/>
        <w:szCs w:val="20"/>
      </w:rPr>
      <w:t>G</w:t>
    </w:r>
    <w:r w:rsidR="00C53E60">
      <w:rPr>
        <w:rFonts w:ascii="TUM Neue Helvetica 55 Regular" w:hAnsi="TUM Neue Helvetica 55 Regular"/>
        <w:sz w:val="20"/>
        <w:szCs w:val="20"/>
      </w:rPr>
      <w:t>raduate Center</w:t>
    </w:r>
    <w:r w:rsidR="00C53E60" w:rsidRPr="007B30C2">
      <w:rPr>
        <w:rFonts w:ascii="TUM Neue Helvetica 55 Regular" w:hAnsi="TUM Neue Helvetica 55 Regular"/>
        <w:sz w:val="20"/>
        <w:szCs w:val="20"/>
      </w:rPr>
      <w:t xml:space="preserve"> TUM School of </w:t>
    </w:r>
    <w:r w:rsidR="00C53E60">
      <w:rPr>
        <w:rFonts w:ascii="TUM Neue Helvetica 55 Regular" w:hAnsi="TUM Neue Helvetica 55 Regular"/>
        <w:sz w:val="20"/>
        <w:szCs w:val="20"/>
      </w:rPr>
      <w:t xml:space="preserve">Social Sciences and Technology                                                         </w:t>
    </w:r>
    <w:r w:rsidR="00C53E60" w:rsidRPr="007B30C2">
      <w:tab/>
    </w:r>
    <w:r w:rsidR="00C53E60">
      <w:t xml:space="preserve">   </w:t>
    </w:r>
  </w:p>
  <w:p w14:paraId="2DF24E54" w14:textId="22451655" w:rsidR="006141BE" w:rsidRDefault="006141BE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9D144" w14:textId="77777777" w:rsidR="006141BE" w:rsidRDefault="006141B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55AB"/>
    <w:multiLevelType w:val="hybridMultilevel"/>
    <w:tmpl w:val="7B644D0C"/>
    <w:lvl w:ilvl="0" w:tplc="535A2F92">
      <w:start w:val="1"/>
      <w:numFmt w:val="upperRoman"/>
      <w:lvlText w:val="%1."/>
      <w:lvlJc w:val="left"/>
      <w:pPr>
        <w:ind w:left="3925" w:hanging="28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5D07F26">
      <w:start w:val="1"/>
      <w:numFmt w:val="bullet"/>
      <w:lvlText w:val=""/>
      <w:lvlJc w:val="left"/>
      <w:pPr>
        <w:ind w:left="4364" w:hanging="348"/>
      </w:pPr>
      <w:rPr>
        <w:rFonts w:ascii="Symbol" w:hAnsi="Symbol" w:hint="default"/>
        <w:w w:val="99"/>
        <w:sz w:val="20"/>
        <w:szCs w:val="20"/>
      </w:rPr>
    </w:lvl>
    <w:lvl w:ilvl="2" w:tplc="F9D2B96E">
      <w:start w:val="1"/>
      <w:numFmt w:val="bullet"/>
      <w:lvlText w:val="•"/>
      <w:lvlJc w:val="left"/>
      <w:pPr>
        <w:ind w:left="4371" w:hanging="348"/>
      </w:pPr>
      <w:rPr>
        <w:rFonts w:hint="default"/>
      </w:rPr>
    </w:lvl>
    <w:lvl w:ilvl="3" w:tplc="4BC675FE">
      <w:start w:val="1"/>
      <w:numFmt w:val="bullet"/>
      <w:lvlText w:val="•"/>
      <w:lvlJc w:val="left"/>
      <w:pPr>
        <w:ind w:left="5543" w:hanging="348"/>
      </w:pPr>
      <w:rPr>
        <w:rFonts w:hint="default"/>
      </w:rPr>
    </w:lvl>
    <w:lvl w:ilvl="4" w:tplc="0C1CEA0E">
      <w:start w:val="1"/>
      <w:numFmt w:val="bullet"/>
      <w:lvlText w:val="•"/>
      <w:lvlJc w:val="left"/>
      <w:pPr>
        <w:ind w:left="6716" w:hanging="348"/>
      </w:pPr>
      <w:rPr>
        <w:rFonts w:hint="default"/>
      </w:rPr>
    </w:lvl>
    <w:lvl w:ilvl="5" w:tplc="ADB6A166">
      <w:start w:val="1"/>
      <w:numFmt w:val="bullet"/>
      <w:lvlText w:val="•"/>
      <w:lvlJc w:val="left"/>
      <w:pPr>
        <w:ind w:left="7888" w:hanging="348"/>
      </w:pPr>
      <w:rPr>
        <w:rFonts w:hint="default"/>
      </w:rPr>
    </w:lvl>
    <w:lvl w:ilvl="6" w:tplc="6A62B0CC">
      <w:start w:val="1"/>
      <w:numFmt w:val="bullet"/>
      <w:lvlText w:val="•"/>
      <w:lvlJc w:val="left"/>
      <w:pPr>
        <w:ind w:left="9061" w:hanging="348"/>
      </w:pPr>
      <w:rPr>
        <w:rFonts w:hint="default"/>
      </w:rPr>
    </w:lvl>
    <w:lvl w:ilvl="7" w:tplc="2D403EBC">
      <w:start w:val="1"/>
      <w:numFmt w:val="bullet"/>
      <w:lvlText w:val="•"/>
      <w:lvlJc w:val="left"/>
      <w:pPr>
        <w:ind w:left="10234" w:hanging="348"/>
      </w:pPr>
      <w:rPr>
        <w:rFonts w:hint="default"/>
      </w:rPr>
    </w:lvl>
    <w:lvl w:ilvl="8" w:tplc="FFAC2670">
      <w:start w:val="1"/>
      <w:numFmt w:val="bullet"/>
      <w:lvlText w:val="•"/>
      <w:lvlJc w:val="left"/>
      <w:pPr>
        <w:ind w:left="11406" w:hanging="348"/>
      </w:pPr>
      <w:rPr>
        <w:rFonts w:hint="default"/>
      </w:rPr>
    </w:lvl>
  </w:abstractNum>
  <w:abstractNum w:abstractNumId="1" w15:restartNumberingAfterBreak="0">
    <w:nsid w:val="0814238B"/>
    <w:multiLevelType w:val="hybridMultilevel"/>
    <w:tmpl w:val="99D88ED6"/>
    <w:lvl w:ilvl="0" w:tplc="535A2F92">
      <w:start w:val="1"/>
      <w:numFmt w:val="upperRoman"/>
      <w:lvlText w:val="%1."/>
      <w:lvlJc w:val="left"/>
      <w:pPr>
        <w:ind w:left="454" w:hanging="28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F80E6BA">
      <w:start w:val="1"/>
      <w:numFmt w:val="bullet"/>
      <w:lvlText w:val=""/>
      <w:lvlJc w:val="left"/>
      <w:pPr>
        <w:ind w:left="893" w:hanging="348"/>
      </w:pPr>
      <w:rPr>
        <w:rFonts w:ascii="Symbol" w:eastAsia="Symbol" w:hAnsi="Symbol" w:hint="default"/>
        <w:w w:val="99"/>
        <w:sz w:val="20"/>
        <w:szCs w:val="20"/>
      </w:rPr>
    </w:lvl>
    <w:lvl w:ilvl="2" w:tplc="F9D2B96E">
      <w:start w:val="1"/>
      <w:numFmt w:val="bullet"/>
      <w:lvlText w:val="•"/>
      <w:lvlJc w:val="left"/>
      <w:pPr>
        <w:ind w:left="900" w:hanging="348"/>
      </w:pPr>
      <w:rPr>
        <w:rFonts w:hint="default"/>
      </w:rPr>
    </w:lvl>
    <w:lvl w:ilvl="3" w:tplc="4BC675FE">
      <w:start w:val="1"/>
      <w:numFmt w:val="bullet"/>
      <w:lvlText w:val="•"/>
      <w:lvlJc w:val="left"/>
      <w:pPr>
        <w:ind w:left="2072" w:hanging="348"/>
      </w:pPr>
      <w:rPr>
        <w:rFonts w:hint="default"/>
      </w:rPr>
    </w:lvl>
    <w:lvl w:ilvl="4" w:tplc="0C1CEA0E">
      <w:start w:val="1"/>
      <w:numFmt w:val="bullet"/>
      <w:lvlText w:val="•"/>
      <w:lvlJc w:val="left"/>
      <w:pPr>
        <w:ind w:left="3245" w:hanging="348"/>
      </w:pPr>
      <w:rPr>
        <w:rFonts w:hint="default"/>
      </w:rPr>
    </w:lvl>
    <w:lvl w:ilvl="5" w:tplc="ADB6A166">
      <w:start w:val="1"/>
      <w:numFmt w:val="bullet"/>
      <w:lvlText w:val="•"/>
      <w:lvlJc w:val="left"/>
      <w:pPr>
        <w:ind w:left="4417" w:hanging="348"/>
      </w:pPr>
      <w:rPr>
        <w:rFonts w:hint="default"/>
      </w:rPr>
    </w:lvl>
    <w:lvl w:ilvl="6" w:tplc="6A62B0CC">
      <w:start w:val="1"/>
      <w:numFmt w:val="bullet"/>
      <w:lvlText w:val="•"/>
      <w:lvlJc w:val="left"/>
      <w:pPr>
        <w:ind w:left="5590" w:hanging="348"/>
      </w:pPr>
      <w:rPr>
        <w:rFonts w:hint="default"/>
      </w:rPr>
    </w:lvl>
    <w:lvl w:ilvl="7" w:tplc="2D403EBC">
      <w:start w:val="1"/>
      <w:numFmt w:val="bullet"/>
      <w:lvlText w:val="•"/>
      <w:lvlJc w:val="left"/>
      <w:pPr>
        <w:ind w:left="6763" w:hanging="348"/>
      </w:pPr>
      <w:rPr>
        <w:rFonts w:hint="default"/>
      </w:rPr>
    </w:lvl>
    <w:lvl w:ilvl="8" w:tplc="FFAC2670">
      <w:start w:val="1"/>
      <w:numFmt w:val="bullet"/>
      <w:lvlText w:val="•"/>
      <w:lvlJc w:val="left"/>
      <w:pPr>
        <w:ind w:left="7935" w:hanging="348"/>
      </w:pPr>
      <w:rPr>
        <w:rFonts w:hint="default"/>
      </w:rPr>
    </w:lvl>
  </w:abstractNum>
  <w:abstractNum w:abstractNumId="2" w15:restartNumberingAfterBreak="0">
    <w:nsid w:val="084A20EF"/>
    <w:multiLevelType w:val="hybridMultilevel"/>
    <w:tmpl w:val="5978DEFA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90C467D"/>
    <w:multiLevelType w:val="hybridMultilevel"/>
    <w:tmpl w:val="CB785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0C24"/>
    <w:multiLevelType w:val="hybridMultilevel"/>
    <w:tmpl w:val="94D67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07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950"/>
    <w:multiLevelType w:val="hybridMultilevel"/>
    <w:tmpl w:val="70E4786E"/>
    <w:lvl w:ilvl="0" w:tplc="05D07F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914C62"/>
    <w:multiLevelType w:val="hybridMultilevel"/>
    <w:tmpl w:val="28186A42"/>
    <w:lvl w:ilvl="0" w:tplc="05D07F26">
      <w:start w:val="1"/>
      <w:numFmt w:val="bullet"/>
      <w:lvlText w:val=""/>
      <w:lvlJc w:val="left"/>
      <w:pPr>
        <w:ind w:left="454" w:hanging="282"/>
      </w:pPr>
      <w:rPr>
        <w:rFonts w:ascii="Symbol" w:hAnsi="Symbol" w:hint="default"/>
        <w:spacing w:val="-1"/>
        <w:w w:val="99"/>
        <w:sz w:val="20"/>
        <w:szCs w:val="20"/>
      </w:rPr>
    </w:lvl>
    <w:lvl w:ilvl="1" w:tplc="05D07F26">
      <w:start w:val="1"/>
      <w:numFmt w:val="bullet"/>
      <w:lvlText w:val=""/>
      <w:lvlJc w:val="left"/>
      <w:pPr>
        <w:ind w:left="893" w:hanging="348"/>
      </w:pPr>
      <w:rPr>
        <w:rFonts w:ascii="Symbol" w:hAnsi="Symbol" w:hint="default"/>
        <w:w w:val="99"/>
        <w:sz w:val="20"/>
        <w:szCs w:val="20"/>
      </w:rPr>
    </w:lvl>
    <w:lvl w:ilvl="2" w:tplc="F9D2B96E">
      <w:start w:val="1"/>
      <w:numFmt w:val="bullet"/>
      <w:lvlText w:val="•"/>
      <w:lvlJc w:val="left"/>
      <w:pPr>
        <w:ind w:left="900" w:hanging="348"/>
      </w:pPr>
      <w:rPr>
        <w:rFonts w:hint="default"/>
      </w:rPr>
    </w:lvl>
    <w:lvl w:ilvl="3" w:tplc="4BC675FE">
      <w:start w:val="1"/>
      <w:numFmt w:val="bullet"/>
      <w:lvlText w:val="•"/>
      <w:lvlJc w:val="left"/>
      <w:pPr>
        <w:ind w:left="2072" w:hanging="348"/>
      </w:pPr>
      <w:rPr>
        <w:rFonts w:hint="default"/>
      </w:rPr>
    </w:lvl>
    <w:lvl w:ilvl="4" w:tplc="0C1CEA0E">
      <w:start w:val="1"/>
      <w:numFmt w:val="bullet"/>
      <w:lvlText w:val="•"/>
      <w:lvlJc w:val="left"/>
      <w:pPr>
        <w:ind w:left="3245" w:hanging="348"/>
      </w:pPr>
      <w:rPr>
        <w:rFonts w:hint="default"/>
      </w:rPr>
    </w:lvl>
    <w:lvl w:ilvl="5" w:tplc="ADB6A166">
      <w:start w:val="1"/>
      <w:numFmt w:val="bullet"/>
      <w:lvlText w:val="•"/>
      <w:lvlJc w:val="left"/>
      <w:pPr>
        <w:ind w:left="4417" w:hanging="348"/>
      </w:pPr>
      <w:rPr>
        <w:rFonts w:hint="default"/>
      </w:rPr>
    </w:lvl>
    <w:lvl w:ilvl="6" w:tplc="6A62B0CC">
      <w:start w:val="1"/>
      <w:numFmt w:val="bullet"/>
      <w:lvlText w:val="•"/>
      <w:lvlJc w:val="left"/>
      <w:pPr>
        <w:ind w:left="5590" w:hanging="348"/>
      </w:pPr>
      <w:rPr>
        <w:rFonts w:hint="default"/>
      </w:rPr>
    </w:lvl>
    <w:lvl w:ilvl="7" w:tplc="2D403EBC">
      <w:start w:val="1"/>
      <w:numFmt w:val="bullet"/>
      <w:lvlText w:val="•"/>
      <w:lvlJc w:val="left"/>
      <w:pPr>
        <w:ind w:left="6763" w:hanging="348"/>
      </w:pPr>
      <w:rPr>
        <w:rFonts w:hint="default"/>
      </w:rPr>
    </w:lvl>
    <w:lvl w:ilvl="8" w:tplc="FFAC2670">
      <w:start w:val="1"/>
      <w:numFmt w:val="bullet"/>
      <w:lvlText w:val="•"/>
      <w:lvlJc w:val="left"/>
      <w:pPr>
        <w:ind w:left="7935" w:hanging="348"/>
      </w:pPr>
      <w:rPr>
        <w:rFonts w:hint="default"/>
      </w:rPr>
    </w:lvl>
  </w:abstractNum>
  <w:abstractNum w:abstractNumId="7" w15:restartNumberingAfterBreak="0">
    <w:nsid w:val="0CC63F1A"/>
    <w:multiLevelType w:val="hybridMultilevel"/>
    <w:tmpl w:val="EDA0AD38"/>
    <w:lvl w:ilvl="0" w:tplc="05D07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1" w:tplc="05D07F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40235"/>
    <w:multiLevelType w:val="hybridMultilevel"/>
    <w:tmpl w:val="AD505E6E"/>
    <w:lvl w:ilvl="0" w:tplc="05D07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4F8F"/>
    <w:multiLevelType w:val="hybridMultilevel"/>
    <w:tmpl w:val="C26C43D8"/>
    <w:lvl w:ilvl="0" w:tplc="05D07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15437"/>
    <w:multiLevelType w:val="hybridMultilevel"/>
    <w:tmpl w:val="29FE61AE"/>
    <w:lvl w:ilvl="0" w:tplc="CDC0F08A">
      <w:start w:val="1"/>
      <w:numFmt w:val="bullet"/>
      <w:lvlText w:val="*"/>
      <w:lvlJc w:val="left"/>
      <w:pPr>
        <w:ind w:left="424" w:hanging="192"/>
      </w:pPr>
      <w:rPr>
        <w:rFonts w:ascii="Arial" w:eastAsia="Arial" w:hAnsi="Arial" w:hint="default"/>
        <w:w w:val="100"/>
        <w:sz w:val="16"/>
        <w:szCs w:val="16"/>
      </w:rPr>
    </w:lvl>
    <w:lvl w:ilvl="1" w:tplc="5D7001F6">
      <w:start w:val="1"/>
      <w:numFmt w:val="bullet"/>
      <w:lvlText w:val=""/>
      <w:lvlJc w:val="left"/>
      <w:pPr>
        <w:ind w:left="940" w:hanging="348"/>
      </w:pPr>
      <w:rPr>
        <w:rFonts w:ascii="Symbol" w:eastAsia="Symbol" w:hAnsi="Symbol" w:hint="default"/>
        <w:w w:val="100"/>
        <w:sz w:val="16"/>
        <w:szCs w:val="16"/>
      </w:rPr>
    </w:lvl>
    <w:lvl w:ilvl="2" w:tplc="78608B06">
      <w:start w:val="1"/>
      <w:numFmt w:val="bullet"/>
      <w:lvlText w:val="•"/>
      <w:lvlJc w:val="left"/>
      <w:pPr>
        <w:ind w:left="2542" w:hanging="348"/>
      </w:pPr>
      <w:rPr>
        <w:rFonts w:hint="default"/>
      </w:rPr>
    </w:lvl>
    <w:lvl w:ilvl="3" w:tplc="E85EFBEC">
      <w:start w:val="1"/>
      <w:numFmt w:val="bullet"/>
      <w:lvlText w:val="•"/>
      <w:lvlJc w:val="left"/>
      <w:pPr>
        <w:ind w:left="4144" w:hanging="348"/>
      </w:pPr>
      <w:rPr>
        <w:rFonts w:hint="default"/>
      </w:rPr>
    </w:lvl>
    <w:lvl w:ilvl="4" w:tplc="40406A14">
      <w:start w:val="1"/>
      <w:numFmt w:val="bullet"/>
      <w:lvlText w:val="•"/>
      <w:lvlJc w:val="left"/>
      <w:pPr>
        <w:ind w:left="5746" w:hanging="348"/>
      </w:pPr>
      <w:rPr>
        <w:rFonts w:hint="default"/>
      </w:rPr>
    </w:lvl>
    <w:lvl w:ilvl="5" w:tplc="E7428744">
      <w:start w:val="1"/>
      <w:numFmt w:val="bullet"/>
      <w:lvlText w:val="•"/>
      <w:lvlJc w:val="left"/>
      <w:pPr>
        <w:ind w:left="7349" w:hanging="348"/>
      </w:pPr>
      <w:rPr>
        <w:rFonts w:hint="default"/>
      </w:rPr>
    </w:lvl>
    <w:lvl w:ilvl="6" w:tplc="BB487388">
      <w:start w:val="1"/>
      <w:numFmt w:val="bullet"/>
      <w:lvlText w:val="•"/>
      <w:lvlJc w:val="left"/>
      <w:pPr>
        <w:ind w:left="8951" w:hanging="348"/>
      </w:pPr>
      <w:rPr>
        <w:rFonts w:hint="default"/>
      </w:rPr>
    </w:lvl>
    <w:lvl w:ilvl="7" w:tplc="A3A6A23C">
      <w:start w:val="1"/>
      <w:numFmt w:val="bullet"/>
      <w:lvlText w:val="•"/>
      <w:lvlJc w:val="left"/>
      <w:pPr>
        <w:ind w:left="10553" w:hanging="348"/>
      </w:pPr>
      <w:rPr>
        <w:rFonts w:hint="default"/>
      </w:rPr>
    </w:lvl>
    <w:lvl w:ilvl="8" w:tplc="3F76DC5A">
      <w:start w:val="1"/>
      <w:numFmt w:val="bullet"/>
      <w:lvlText w:val="•"/>
      <w:lvlJc w:val="left"/>
      <w:pPr>
        <w:ind w:left="12156" w:hanging="348"/>
      </w:pPr>
      <w:rPr>
        <w:rFonts w:hint="default"/>
      </w:rPr>
    </w:lvl>
  </w:abstractNum>
  <w:abstractNum w:abstractNumId="11" w15:restartNumberingAfterBreak="0">
    <w:nsid w:val="1CF77961"/>
    <w:multiLevelType w:val="hybridMultilevel"/>
    <w:tmpl w:val="8E82BC0E"/>
    <w:lvl w:ilvl="0" w:tplc="1DA232A2">
      <w:start w:val="1"/>
      <w:numFmt w:val="bullet"/>
      <w:lvlText w:val=""/>
      <w:lvlJc w:val="left"/>
      <w:pPr>
        <w:ind w:left="458" w:hanging="264"/>
      </w:pPr>
      <w:rPr>
        <w:rFonts w:ascii="Symbol" w:eastAsia="Symbol" w:hAnsi="Symbol" w:hint="default"/>
        <w:w w:val="100"/>
        <w:sz w:val="16"/>
        <w:szCs w:val="16"/>
      </w:rPr>
    </w:lvl>
    <w:lvl w:ilvl="1" w:tplc="BD1EA2D0">
      <w:start w:val="1"/>
      <w:numFmt w:val="bullet"/>
      <w:lvlText w:val="•"/>
      <w:lvlJc w:val="left"/>
      <w:pPr>
        <w:ind w:left="1274" w:hanging="264"/>
      </w:pPr>
      <w:rPr>
        <w:rFonts w:hint="default"/>
      </w:rPr>
    </w:lvl>
    <w:lvl w:ilvl="2" w:tplc="785AA562">
      <w:start w:val="1"/>
      <w:numFmt w:val="bullet"/>
      <w:lvlText w:val="•"/>
      <w:lvlJc w:val="left"/>
      <w:pPr>
        <w:ind w:left="2089" w:hanging="264"/>
      </w:pPr>
      <w:rPr>
        <w:rFonts w:hint="default"/>
      </w:rPr>
    </w:lvl>
    <w:lvl w:ilvl="3" w:tplc="3056D0BE">
      <w:start w:val="1"/>
      <w:numFmt w:val="bullet"/>
      <w:lvlText w:val="•"/>
      <w:lvlJc w:val="left"/>
      <w:pPr>
        <w:ind w:left="2903" w:hanging="264"/>
      </w:pPr>
      <w:rPr>
        <w:rFonts w:hint="default"/>
      </w:rPr>
    </w:lvl>
    <w:lvl w:ilvl="4" w:tplc="B510B06C">
      <w:start w:val="1"/>
      <w:numFmt w:val="bullet"/>
      <w:lvlText w:val="•"/>
      <w:lvlJc w:val="left"/>
      <w:pPr>
        <w:ind w:left="3718" w:hanging="264"/>
      </w:pPr>
      <w:rPr>
        <w:rFonts w:hint="default"/>
      </w:rPr>
    </w:lvl>
    <w:lvl w:ilvl="5" w:tplc="8DA44A32">
      <w:start w:val="1"/>
      <w:numFmt w:val="bullet"/>
      <w:lvlText w:val="•"/>
      <w:lvlJc w:val="left"/>
      <w:pPr>
        <w:ind w:left="4532" w:hanging="264"/>
      </w:pPr>
      <w:rPr>
        <w:rFonts w:hint="default"/>
      </w:rPr>
    </w:lvl>
    <w:lvl w:ilvl="6" w:tplc="ED020742">
      <w:start w:val="1"/>
      <w:numFmt w:val="bullet"/>
      <w:lvlText w:val="•"/>
      <w:lvlJc w:val="left"/>
      <w:pPr>
        <w:ind w:left="5347" w:hanging="264"/>
      </w:pPr>
      <w:rPr>
        <w:rFonts w:hint="default"/>
      </w:rPr>
    </w:lvl>
    <w:lvl w:ilvl="7" w:tplc="D2BAE022">
      <w:start w:val="1"/>
      <w:numFmt w:val="bullet"/>
      <w:lvlText w:val="•"/>
      <w:lvlJc w:val="left"/>
      <w:pPr>
        <w:ind w:left="6161" w:hanging="264"/>
      </w:pPr>
      <w:rPr>
        <w:rFonts w:hint="default"/>
      </w:rPr>
    </w:lvl>
    <w:lvl w:ilvl="8" w:tplc="202CB242">
      <w:start w:val="1"/>
      <w:numFmt w:val="bullet"/>
      <w:lvlText w:val="•"/>
      <w:lvlJc w:val="left"/>
      <w:pPr>
        <w:ind w:left="6976" w:hanging="264"/>
      </w:pPr>
      <w:rPr>
        <w:rFonts w:hint="default"/>
      </w:rPr>
    </w:lvl>
  </w:abstractNum>
  <w:abstractNum w:abstractNumId="12" w15:restartNumberingAfterBreak="0">
    <w:nsid w:val="1EB136B6"/>
    <w:multiLevelType w:val="hybridMultilevel"/>
    <w:tmpl w:val="535665E8"/>
    <w:lvl w:ilvl="0" w:tplc="5680E4F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D61E87"/>
    <w:multiLevelType w:val="hybridMultilevel"/>
    <w:tmpl w:val="A3021A76"/>
    <w:lvl w:ilvl="0" w:tplc="05D07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D07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46408"/>
    <w:multiLevelType w:val="hybridMultilevel"/>
    <w:tmpl w:val="887A1588"/>
    <w:lvl w:ilvl="0" w:tplc="6F9AD654">
      <w:start w:val="1"/>
      <w:numFmt w:val="bullet"/>
      <w:lvlText w:val="•"/>
      <w:lvlJc w:val="left"/>
      <w:pPr>
        <w:ind w:left="372" w:hanging="284"/>
      </w:pPr>
      <w:rPr>
        <w:rFonts w:ascii="Arial" w:eastAsia="Arial" w:hAnsi="Arial" w:hint="default"/>
        <w:w w:val="100"/>
        <w:sz w:val="16"/>
        <w:szCs w:val="16"/>
      </w:rPr>
    </w:lvl>
    <w:lvl w:ilvl="1" w:tplc="CC3A50FA">
      <w:start w:val="1"/>
      <w:numFmt w:val="bullet"/>
      <w:lvlText w:val="•"/>
      <w:lvlJc w:val="left"/>
      <w:pPr>
        <w:ind w:left="1287" w:hanging="284"/>
      </w:pPr>
      <w:rPr>
        <w:rFonts w:hint="default"/>
      </w:rPr>
    </w:lvl>
    <w:lvl w:ilvl="2" w:tplc="0620451C">
      <w:start w:val="1"/>
      <w:numFmt w:val="bullet"/>
      <w:lvlText w:val="•"/>
      <w:lvlJc w:val="left"/>
      <w:pPr>
        <w:ind w:left="2195" w:hanging="284"/>
      </w:pPr>
      <w:rPr>
        <w:rFonts w:hint="default"/>
      </w:rPr>
    </w:lvl>
    <w:lvl w:ilvl="3" w:tplc="AD7C21E4">
      <w:start w:val="1"/>
      <w:numFmt w:val="bullet"/>
      <w:lvlText w:val="•"/>
      <w:lvlJc w:val="left"/>
      <w:pPr>
        <w:ind w:left="3103" w:hanging="284"/>
      </w:pPr>
      <w:rPr>
        <w:rFonts w:hint="default"/>
      </w:rPr>
    </w:lvl>
    <w:lvl w:ilvl="4" w:tplc="A4B063B0">
      <w:start w:val="1"/>
      <w:numFmt w:val="bullet"/>
      <w:lvlText w:val="•"/>
      <w:lvlJc w:val="left"/>
      <w:pPr>
        <w:ind w:left="4011" w:hanging="284"/>
      </w:pPr>
      <w:rPr>
        <w:rFonts w:hint="default"/>
      </w:rPr>
    </w:lvl>
    <w:lvl w:ilvl="5" w:tplc="C4C2F876">
      <w:start w:val="1"/>
      <w:numFmt w:val="bullet"/>
      <w:lvlText w:val="•"/>
      <w:lvlJc w:val="left"/>
      <w:pPr>
        <w:ind w:left="4918" w:hanging="284"/>
      </w:pPr>
      <w:rPr>
        <w:rFonts w:hint="default"/>
      </w:rPr>
    </w:lvl>
    <w:lvl w:ilvl="6" w:tplc="72245174">
      <w:start w:val="1"/>
      <w:numFmt w:val="bullet"/>
      <w:lvlText w:val="•"/>
      <w:lvlJc w:val="left"/>
      <w:pPr>
        <w:ind w:left="5826" w:hanging="284"/>
      </w:pPr>
      <w:rPr>
        <w:rFonts w:hint="default"/>
      </w:rPr>
    </w:lvl>
    <w:lvl w:ilvl="7" w:tplc="389C06F0">
      <w:start w:val="1"/>
      <w:numFmt w:val="bullet"/>
      <w:lvlText w:val="•"/>
      <w:lvlJc w:val="left"/>
      <w:pPr>
        <w:ind w:left="6734" w:hanging="284"/>
      </w:pPr>
      <w:rPr>
        <w:rFonts w:hint="default"/>
      </w:rPr>
    </w:lvl>
    <w:lvl w:ilvl="8" w:tplc="A9EC394E">
      <w:start w:val="1"/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15" w15:restartNumberingAfterBreak="0">
    <w:nsid w:val="21A31275"/>
    <w:multiLevelType w:val="hybridMultilevel"/>
    <w:tmpl w:val="AE5A6004"/>
    <w:lvl w:ilvl="0" w:tplc="DBBAFF3C">
      <w:start w:val="1"/>
      <w:numFmt w:val="bullet"/>
      <w:lvlText w:val="*"/>
      <w:lvlJc w:val="left"/>
      <w:pPr>
        <w:ind w:left="424" w:hanging="192"/>
      </w:pPr>
      <w:rPr>
        <w:rFonts w:ascii="Arial" w:eastAsia="Arial" w:hAnsi="Arial" w:hint="default"/>
        <w:w w:val="100"/>
        <w:sz w:val="16"/>
        <w:szCs w:val="16"/>
      </w:rPr>
    </w:lvl>
    <w:lvl w:ilvl="1" w:tplc="573E6770">
      <w:start w:val="1"/>
      <w:numFmt w:val="bullet"/>
      <w:lvlText w:val=""/>
      <w:lvlJc w:val="left"/>
      <w:pPr>
        <w:ind w:left="940" w:hanging="348"/>
      </w:pPr>
      <w:rPr>
        <w:rFonts w:ascii="Symbol" w:eastAsia="Symbol" w:hAnsi="Symbol" w:hint="default"/>
        <w:w w:val="100"/>
        <w:sz w:val="16"/>
        <w:szCs w:val="16"/>
      </w:rPr>
    </w:lvl>
    <w:lvl w:ilvl="2" w:tplc="A3D491E8">
      <w:start w:val="1"/>
      <w:numFmt w:val="bullet"/>
      <w:lvlText w:val="•"/>
      <w:lvlJc w:val="left"/>
      <w:pPr>
        <w:ind w:left="2560" w:hanging="348"/>
      </w:pPr>
      <w:rPr>
        <w:rFonts w:hint="default"/>
      </w:rPr>
    </w:lvl>
    <w:lvl w:ilvl="3" w:tplc="DA4C54F2">
      <w:start w:val="1"/>
      <w:numFmt w:val="bullet"/>
      <w:lvlText w:val="•"/>
      <w:lvlJc w:val="left"/>
      <w:pPr>
        <w:ind w:left="4180" w:hanging="348"/>
      </w:pPr>
      <w:rPr>
        <w:rFonts w:hint="default"/>
      </w:rPr>
    </w:lvl>
    <w:lvl w:ilvl="4" w:tplc="2B384D96">
      <w:start w:val="1"/>
      <w:numFmt w:val="bullet"/>
      <w:lvlText w:val="•"/>
      <w:lvlJc w:val="left"/>
      <w:pPr>
        <w:ind w:left="5800" w:hanging="348"/>
      </w:pPr>
      <w:rPr>
        <w:rFonts w:hint="default"/>
      </w:rPr>
    </w:lvl>
    <w:lvl w:ilvl="5" w:tplc="D3D8BBCA">
      <w:start w:val="1"/>
      <w:numFmt w:val="bullet"/>
      <w:lvlText w:val="•"/>
      <w:lvlJc w:val="left"/>
      <w:pPr>
        <w:ind w:left="7420" w:hanging="348"/>
      </w:pPr>
      <w:rPr>
        <w:rFonts w:hint="default"/>
      </w:rPr>
    </w:lvl>
    <w:lvl w:ilvl="6" w:tplc="CDE210E6">
      <w:start w:val="1"/>
      <w:numFmt w:val="bullet"/>
      <w:lvlText w:val="•"/>
      <w:lvlJc w:val="left"/>
      <w:pPr>
        <w:ind w:left="9040" w:hanging="348"/>
      </w:pPr>
      <w:rPr>
        <w:rFonts w:hint="default"/>
      </w:rPr>
    </w:lvl>
    <w:lvl w:ilvl="7" w:tplc="9594D8FE">
      <w:start w:val="1"/>
      <w:numFmt w:val="bullet"/>
      <w:lvlText w:val="•"/>
      <w:lvlJc w:val="left"/>
      <w:pPr>
        <w:ind w:left="10660" w:hanging="348"/>
      </w:pPr>
      <w:rPr>
        <w:rFonts w:hint="default"/>
      </w:rPr>
    </w:lvl>
    <w:lvl w:ilvl="8" w:tplc="09009176">
      <w:start w:val="1"/>
      <w:numFmt w:val="bullet"/>
      <w:lvlText w:val="•"/>
      <w:lvlJc w:val="left"/>
      <w:pPr>
        <w:ind w:left="12280" w:hanging="348"/>
      </w:pPr>
      <w:rPr>
        <w:rFonts w:hint="default"/>
      </w:rPr>
    </w:lvl>
  </w:abstractNum>
  <w:abstractNum w:abstractNumId="16" w15:restartNumberingAfterBreak="0">
    <w:nsid w:val="255204C5"/>
    <w:multiLevelType w:val="hybridMultilevel"/>
    <w:tmpl w:val="67489068"/>
    <w:lvl w:ilvl="0" w:tplc="05D07F26">
      <w:start w:val="1"/>
      <w:numFmt w:val="bullet"/>
      <w:lvlText w:val=""/>
      <w:lvlJc w:val="left"/>
      <w:pPr>
        <w:ind w:left="12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7" w15:restartNumberingAfterBreak="0">
    <w:nsid w:val="2C9765EF"/>
    <w:multiLevelType w:val="hybridMultilevel"/>
    <w:tmpl w:val="7B3AC338"/>
    <w:lvl w:ilvl="0" w:tplc="05D07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C44CF"/>
    <w:multiLevelType w:val="hybridMultilevel"/>
    <w:tmpl w:val="E1448A54"/>
    <w:lvl w:ilvl="0" w:tplc="5680E4F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E09FD"/>
    <w:multiLevelType w:val="hybridMultilevel"/>
    <w:tmpl w:val="D97C17C0"/>
    <w:lvl w:ilvl="0" w:tplc="5680E4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5D07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67FE3"/>
    <w:multiLevelType w:val="hybridMultilevel"/>
    <w:tmpl w:val="94D67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07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33AB8"/>
    <w:multiLevelType w:val="hybridMultilevel"/>
    <w:tmpl w:val="B386C1A8"/>
    <w:lvl w:ilvl="0" w:tplc="DAAA3434">
      <w:start w:val="1"/>
      <w:numFmt w:val="lowerLetter"/>
      <w:lvlText w:val="%1)"/>
      <w:lvlJc w:val="left"/>
      <w:pPr>
        <w:ind w:left="471" w:hanging="286"/>
      </w:pPr>
      <w:rPr>
        <w:rFonts w:ascii="Arial" w:eastAsia="Arial" w:hAnsi="Arial" w:hint="default"/>
        <w:w w:val="100"/>
        <w:sz w:val="18"/>
        <w:szCs w:val="18"/>
      </w:rPr>
    </w:lvl>
    <w:lvl w:ilvl="1" w:tplc="FC225558">
      <w:start w:val="1"/>
      <w:numFmt w:val="bullet"/>
      <w:lvlText w:val="•"/>
      <w:lvlJc w:val="left"/>
      <w:pPr>
        <w:ind w:left="574" w:hanging="286"/>
      </w:pPr>
      <w:rPr>
        <w:rFonts w:hint="default"/>
      </w:rPr>
    </w:lvl>
    <w:lvl w:ilvl="2" w:tplc="699CE65A">
      <w:start w:val="1"/>
      <w:numFmt w:val="bullet"/>
      <w:lvlText w:val="•"/>
      <w:lvlJc w:val="left"/>
      <w:pPr>
        <w:ind w:left="669" w:hanging="286"/>
      </w:pPr>
      <w:rPr>
        <w:rFonts w:hint="default"/>
      </w:rPr>
    </w:lvl>
    <w:lvl w:ilvl="3" w:tplc="B6242664">
      <w:start w:val="1"/>
      <w:numFmt w:val="bullet"/>
      <w:lvlText w:val="•"/>
      <w:lvlJc w:val="left"/>
      <w:pPr>
        <w:ind w:left="763" w:hanging="286"/>
      </w:pPr>
      <w:rPr>
        <w:rFonts w:hint="default"/>
      </w:rPr>
    </w:lvl>
    <w:lvl w:ilvl="4" w:tplc="49D281E4">
      <w:start w:val="1"/>
      <w:numFmt w:val="bullet"/>
      <w:lvlText w:val="•"/>
      <w:lvlJc w:val="left"/>
      <w:pPr>
        <w:ind w:left="858" w:hanging="286"/>
      </w:pPr>
      <w:rPr>
        <w:rFonts w:hint="default"/>
      </w:rPr>
    </w:lvl>
    <w:lvl w:ilvl="5" w:tplc="9BAA5B2A">
      <w:start w:val="1"/>
      <w:numFmt w:val="bullet"/>
      <w:lvlText w:val="•"/>
      <w:lvlJc w:val="left"/>
      <w:pPr>
        <w:ind w:left="952" w:hanging="286"/>
      </w:pPr>
      <w:rPr>
        <w:rFonts w:hint="default"/>
      </w:rPr>
    </w:lvl>
    <w:lvl w:ilvl="6" w:tplc="EA14942E">
      <w:start w:val="1"/>
      <w:numFmt w:val="bullet"/>
      <w:lvlText w:val="•"/>
      <w:lvlJc w:val="left"/>
      <w:pPr>
        <w:ind w:left="1047" w:hanging="286"/>
      </w:pPr>
      <w:rPr>
        <w:rFonts w:hint="default"/>
      </w:rPr>
    </w:lvl>
    <w:lvl w:ilvl="7" w:tplc="30E07FCC">
      <w:start w:val="1"/>
      <w:numFmt w:val="bullet"/>
      <w:lvlText w:val="•"/>
      <w:lvlJc w:val="left"/>
      <w:pPr>
        <w:ind w:left="1142" w:hanging="286"/>
      </w:pPr>
      <w:rPr>
        <w:rFonts w:hint="default"/>
      </w:rPr>
    </w:lvl>
    <w:lvl w:ilvl="8" w:tplc="1BA25462">
      <w:start w:val="1"/>
      <w:numFmt w:val="bullet"/>
      <w:lvlText w:val="•"/>
      <w:lvlJc w:val="left"/>
      <w:pPr>
        <w:ind w:left="1236" w:hanging="286"/>
      </w:pPr>
      <w:rPr>
        <w:rFonts w:hint="default"/>
      </w:rPr>
    </w:lvl>
  </w:abstractNum>
  <w:abstractNum w:abstractNumId="22" w15:restartNumberingAfterBreak="0">
    <w:nsid w:val="4E25307E"/>
    <w:multiLevelType w:val="hybridMultilevel"/>
    <w:tmpl w:val="3DB0DEB2"/>
    <w:lvl w:ilvl="0" w:tplc="05D07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D07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62CBC"/>
    <w:multiLevelType w:val="hybridMultilevel"/>
    <w:tmpl w:val="C6727AEC"/>
    <w:lvl w:ilvl="0" w:tplc="05D07F2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4" w15:restartNumberingAfterBreak="0">
    <w:nsid w:val="59736511"/>
    <w:multiLevelType w:val="hybridMultilevel"/>
    <w:tmpl w:val="0B8E8A6C"/>
    <w:lvl w:ilvl="0" w:tplc="E51C1260">
      <w:start w:val="1"/>
      <w:numFmt w:val="lowerLetter"/>
      <w:lvlText w:val="%1)"/>
      <w:lvlJc w:val="left"/>
      <w:pPr>
        <w:ind w:left="5949" w:hanging="353"/>
      </w:pPr>
      <w:rPr>
        <w:rFonts w:ascii="Arial" w:eastAsia="Arial" w:hAnsi="Arial" w:hint="default"/>
        <w:w w:val="100"/>
        <w:sz w:val="18"/>
        <w:szCs w:val="18"/>
      </w:rPr>
    </w:lvl>
    <w:lvl w:ilvl="1" w:tplc="3772766C">
      <w:start w:val="1"/>
      <w:numFmt w:val="bullet"/>
      <w:lvlText w:val="•"/>
      <w:lvlJc w:val="left"/>
      <w:pPr>
        <w:ind w:left="6040" w:hanging="353"/>
      </w:pPr>
      <w:rPr>
        <w:rFonts w:hint="default"/>
      </w:rPr>
    </w:lvl>
    <w:lvl w:ilvl="2" w:tplc="B0D6825A">
      <w:start w:val="1"/>
      <w:numFmt w:val="bullet"/>
      <w:lvlText w:val="•"/>
      <w:lvlJc w:val="left"/>
      <w:pPr>
        <w:ind w:left="6141" w:hanging="353"/>
      </w:pPr>
      <w:rPr>
        <w:rFonts w:hint="default"/>
      </w:rPr>
    </w:lvl>
    <w:lvl w:ilvl="3" w:tplc="43F813FC">
      <w:start w:val="1"/>
      <w:numFmt w:val="bullet"/>
      <w:lvlText w:val="•"/>
      <w:lvlJc w:val="left"/>
      <w:pPr>
        <w:ind w:left="6242" w:hanging="353"/>
      </w:pPr>
      <w:rPr>
        <w:rFonts w:hint="default"/>
      </w:rPr>
    </w:lvl>
    <w:lvl w:ilvl="4" w:tplc="FD02DB54">
      <w:start w:val="1"/>
      <w:numFmt w:val="bullet"/>
      <w:lvlText w:val="•"/>
      <w:lvlJc w:val="left"/>
      <w:pPr>
        <w:ind w:left="6342" w:hanging="353"/>
      </w:pPr>
      <w:rPr>
        <w:rFonts w:hint="default"/>
      </w:rPr>
    </w:lvl>
    <w:lvl w:ilvl="5" w:tplc="A7AE5D88">
      <w:start w:val="1"/>
      <w:numFmt w:val="bullet"/>
      <w:lvlText w:val="•"/>
      <w:lvlJc w:val="left"/>
      <w:pPr>
        <w:ind w:left="6443" w:hanging="353"/>
      </w:pPr>
      <w:rPr>
        <w:rFonts w:hint="default"/>
      </w:rPr>
    </w:lvl>
    <w:lvl w:ilvl="6" w:tplc="A9D49A4E">
      <w:start w:val="1"/>
      <w:numFmt w:val="bullet"/>
      <w:lvlText w:val="•"/>
      <w:lvlJc w:val="left"/>
      <w:pPr>
        <w:ind w:left="6544" w:hanging="353"/>
      </w:pPr>
      <w:rPr>
        <w:rFonts w:hint="default"/>
      </w:rPr>
    </w:lvl>
    <w:lvl w:ilvl="7" w:tplc="224C3F84">
      <w:start w:val="1"/>
      <w:numFmt w:val="bullet"/>
      <w:lvlText w:val="•"/>
      <w:lvlJc w:val="left"/>
      <w:pPr>
        <w:ind w:left="6645" w:hanging="353"/>
      </w:pPr>
      <w:rPr>
        <w:rFonts w:hint="default"/>
      </w:rPr>
    </w:lvl>
    <w:lvl w:ilvl="8" w:tplc="3EDC0DCA">
      <w:start w:val="1"/>
      <w:numFmt w:val="bullet"/>
      <w:lvlText w:val="•"/>
      <w:lvlJc w:val="left"/>
      <w:pPr>
        <w:ind w:left="6745" w:hanging="353"/>
      </w:pPr>
      <w:rPr>
        <w:rFonts w:hint="default"/>
      </w:rPr>
    </w:lvl>
  </w:abstractNum>
  <w:abstractNum w:abstractNumId="25" w15:restartNumberingAfterBreak="0">
    <w:nsid w:val="5EB75089"/>
    <w:multiLevelType w:val="hybridMultilevel"/>
    <w:tmpl w:val="F162D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07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231AE"/>
    <w:multiLevelType w:val="hybridMultilevel"/>
    <w:tmpl w:val="4588DC50"/>
    <w:lvl w:ilvl="0" w:tplc="8EEC5B9C">
      <w:start w:val="1"/>
      <w:numFmt w:val="bullet"/>
      <w:lvlText w:val=""/>
      <w:lvlJc w:val="left"/>
      <w:pPr>
        <w:ind w:left="439" w:hanging="264"/>
      </w:pPr>
      <w:rPr>
        <w:rFonts w:ascii="Symbol" w:eastAsia="Symbol" w:hAnsi="Symbol" w:hint="default"/>
        <w:w w:val="100"/>
        <w:sz w:val="16"/>
        <w:szCs w:val="16"/>
      </w:rPr>
    </w:lvl>
    <w:lvl w:ilvl="1" w:tplc="E95026FA">
      <w:start w:val="1"/>
      <w:numFmt w:val="bullet"/>
      <w:lvlText w:val="•"/>
      <w:lvlJc w:val="left"/>
      <w:pPr>
        <w:ind w:left="1256" w:hanging="264"/>
      </w:pPr>
      <w:rPr>
        <w:rFonts w:hint="default"/>
      </w:rPr>
    </w:lvl>
    <w:lvl w:ilvl="2" w:tplc="A0289C56">
      <w:start w:val="1"/>
      <w:numFmt w:val="bullet"/>
      <w:lvlText w:val="•"/>
      <w:lvlJc w:val="left"/>
      <w:pPr>
        <w:ind w:left="2073" w:hanging="264"/>
      </w:pPr>
      <w:rPr>
        <w:rFonts w:hint="default"/>
      </w:rPr>
    </w:lvl>
    <w:lvl w:ilvl="3" w:tplc="3136711E">
      <w:start w:val="1"/>
      <w:numFmt w:val="bullet"/>
      <w:lvlText w:val="•"/>
      <w:lvlJc w:val="left"/>
      <w:pPr>
        <w:ind w:left="2889" w:hanging="264"/>
      </w:pPr>
      <w:rPr>
        <w:rFonts w:hint="default"/>
      </w:rPr>
    </w:lvl>
    <w:lvl w:ilvl="4" w:tplc="1688D330">
      <w:start w:val="1"/>
      <w:numFmt w:val="bullet"/>
      <w:lvlText w:val="•"/>
      <w:lvlJc w:val="left"/>
      <w:pPr>
        <w:ind w:left="3706" w:hanging="264"/>
      </w:pPr>
      <w:rPr>
        <w:rFonts w:hint="default"/>
      </w:rPr>
    </w:lvl>
    <w:lvl w:ilvl="5" w:tplc="57E0A412">
      <w:start w:val="1"/>
      <w:numFmt w:val="bullet"/>
      <w:lvlText w:val="•"/>
      <w:lvlJc w:val="left"/>
      <w:pPr>
        <w:ind w:left="4522" w:hanging="264"/>
      </w:pPr>
      <w:rPr>
        <w:rFonts w:hint="default"/>
      </w:rPr>
    </w:lvl>
    <w:lvl w:ilvl="6" w:tplc="C6FE763C">
      <w:start w:val="1"/>
      <w:numFmt w:val="bullet"/>
      <w:lvlText w:val="•"/>
      <w:lvlJc w:val="left"/>
      <w:pPr>
        <w:ind w:left="5339" w:hanging="264"/>
      </w:pPr>
      <w:rPr>
        <w:rFonts w:hint="default"/>
      </w:rPr>
    </w:lvl>
    <w:lvl w:ilvl="7" w:tplc="783895D4">
      <w:start w:val="1"/>
      <w:numFmt w:val="bullet"/>
      <w:lvlText w:val="•"/>
      <w:lvlJc w:val="left"/>
      <w:pPr>
        <w:ind w:left="6155" w:hanging="264"/>
      </w:pPr>
      <w:rPr>
        <w:rFonts w:hint="default"/>
      </w:rPr>
    </w:lvl>
    <w:lvl w:ilvl="8" w:tplc="7D4662CA">
      <w:start w:val="1"/>
      <w:numFmt w:val="bullet"/>
      <w:lvlText w:val="•"/>
      <w:lvlJc w:val="left"/>
      <w:pPr>
        <w:ind w:left="6972" w:hanging="264"/>
      </w:pPr>
      <w:rPr>
        <w:rFonts w:hint="default"/>
      </w:rPr>
    </w:lvl>
  </w:abstractNum>
  <w:abstractNum w:abstractNumId="27" w15:restartNumberingAfterBreak="0">
    <w:nsid w:val="70CB726C"/>
    <w:multiLevelType w:val="hybridMultilevel"/>
    <w:tmpl w:val="C7883988"/>
    <w:lvl w:ilvl="0" w:tplc="05D07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C2C58"/>
    <w:multiLevelType w:val="hybridMultilevel"/>
    <w:tmpl w:val="B0706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72A3"/>
    <w:multiLevelType w:val="hybridMultilevel"/>
    <w:tmpl w:val="748240A4"/>
    <w:lvl w:ilvl="0" w:tplc="05D07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1" w:tplc="05D07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02F8A"/>
    <w:multiLevelType w:val="hybridMultilevel"/>
    <w:tmpl w:val="E7E26A86"/>
    <w:lvl w:ilvl="0" w:tplc="2876A102">
      <w:start w:val="1"/>
      <w:numFmt w:val="bullet"/>
      <w:lvlText w:val=""/>
      <w:lvlJc w:val="left"/>
      <w:pPr>
        <w:ind w:left="372" w:hanging="142"/>
      </w:pPr>
      <w:rPr>
        <w:rFonts w:ascii="Symbol" w:eastAsia="Symbol" w:hAnsi="Symbol" w:hint="default"/>
        <w:w w:val="100"/>
        <w:sz w:val="16"/>
        <w:szCs w:val="16"/>
      </w:rPr>
    </w:lvl>
    <w:lvl w:ilvl="1" w:tplc="43E2AC92">
      <w:start w:val="1"/>
      <w:numFmt w:val="bullet"/>
      <w:lvlText w:val="•"/>
      <w:lvlJc w:val="left"/>
      <w:pPr>
        <w:ind w:left="1287" w:hanging="142"/>
      </w:pPr>
      <w:rPr>
        <w:rFonts w:hint="default"/>
      </w:rPr>
    </w:lvl>
    <w:lvl w:ilvl="2" w:tplc="CC7417A4">
      <w:start w:val="1"/>
      <w:numFmt w:val="bullet"/>
      <w:lvlText w:val="•"/>
      <w:lvlJc w:val="left"/>
      <w:pPr>
        <w:ind w:left="2195" w:hanging="142"/>
      </w:pPr>
      <w:rPr>
        <w:rFonts w:hint="default"/>
      </w:rPr>
    </w:lvl>
    <w:lvl w:ilvl="3" w:tplc="6F7C7B7A">
      <w:start w:val="1"/>
      <w:numFmt w:val="bullet"/>
      <w:lvlText w:val="•"/>
      <w:lvlJc w:val="left"/>
      <w:pPr>
        <w:ind w:left="3103" w:hanging="142"/>
      </w:pPr>
      <w:rPr>
        <w:rFonts w:hint="default"/>
      </w:rPr>
    </w:lvl>
    <w:lvl w:ilvl="4" w:tplc="959C237C">
      <w:start w:val="1"/>
      <w:numFmt w:val="bullet"/>
      <w:lvlText w:val="•"/>
      <w:lvlJc w:val="left"/>
      <w:pPr>
        <w:ind w:left="4011" w:hanging="142"/>
      </w:pPr>
      <w:rPr>
        <w:rFonts w:hint="default"/>
      </w:rPr>
    </w:lvl>
    <w:lvl w:ilvl="5" w:tplc="9A6828E0">
      <w:start w:val="1"/>
      <w:numFmt w:val="bullet"/>
      <w:lvlText w:val="•"/>
      <w:lvlJc w:val="left"/>
      <w:pPr>
        <w:ind w:left="4918" w:hanging="142"/>
      </w:pPr>
      <w:rPr>
        <w:rFonts w:hint="default"/>
      </w:rPr>
    </w:lvl>
    <w:lvl w:ilvl="6" w:tplc="8848C4A0">
      <w:start w:val="1"/>
      <w:numFmt w:val="bullet"/>
      <w:lvlText w:val="•"/>
      <w:lvlJc w:val="left"/>
      <w:pPr>
        <w:ind w:left="5826" w:hanging="142"/>
      </w:pPr>
      <w:rPr>
        <w:rFonts w:hint="default"/>
      </w:rPr>
    </w:lvl>
    <w:lvl w:ilvl="7" w:tplc="C9B81B96">
      <w:start w:val="1"/>
      <w:numFmt w:val="bullet"/>
      <w:lvlText w:val="•"/>
      <w:lvlJc w:val="left"/>
      <w:pPr>
        <w:ind w:left="6734" w:hanging="142"/>
      </w:pPr>
      <w:rPr>
        <w:rFonts w:hint="default"/>
      </w:rPr>
    </w:lvl>
    <w:lvl w:ilvl="8" w:tplc="B6241E64">
      <w:start w:val="1"/>
      <w:numFmt w:val="bullet"/>
      <w:lvlText w:val="•"/>
      <w:lvlJc w:val="left"/>
      <w:pPr>
        <w:ind w:left="7642" w:hanging="142"/>
      </w:pPr>
      <w:rPr>
        <w:rFonts w:hint="default"/>
      </w:rPr>
    </w:lvl>
  </w:abstractNum>
  <w:abstractNum w:abstractNumId="31" w15:restartNumberingAfterBreak="0">
    <w:nsid w:val="7D0A4935"/>
    <w:multiLevelType w:val="hybridMultilevel"/>
    <w:tmpl w:val="924CE3D6"/>
    <w:lvl w:ilvl="0" w:tplc="4C189824">
      <w:start w:val="1"/>
      <w:numFmt w:val="upperRoman"/>
      <w:lvlText w:val="%1."/>
      <w:lvlJc w:val="left"/>
      <w:pPr>
        <w:ind w:left="288" w:hanging="101"/>
      </w:pPr>
      <w:rPr>
        <w:rFonts w:hint="default"/>
        <w:u w:val="thick" w:color="000000"/>
      </w:rPr>
    </w:lvl>
    <w:lvl w:ilvl="1" w:tplc="14427CC4">
      <w:start w:val="1"/>
      <w:numFmt w:val="bullet"/>
      <w:lvlText w:val="•"/>
      <w:lvlJc w:val="left"/>
      <w:pPr>
        <w:ind w:left="1332" w:hanging="101"/>
      </w:pPr>
      <w:rPr>
        <w:rFonts w:hint="default"/>
      </w:rPr>
    </w:lvl>
    <w:lvl w:ilvl="2" w:tplc="DB56FC8E">
      <w:start w:val="1"/>
      <w:numFmt w:val="bullet"/>
      <w:lvlText w:val="•"/>
      <w:lvlJc w:val="left"/>
      <w:pPr>
        <w:ind w:left="2384" w:hanging="101"/>
      </w:pPr>
      <w:rPr>
        <w:rFonts w:hint="default"/>
      </w:rPr>
    </w:lvl>
    <w:lvl w:ilvl="3" w:tplc="61EC3A4C">
      <w:start w:val="1"/>
      <w:numFmt w:val="bullet"/>
      <w:lvlText w:val="•"/>
      <w:lvlJc w:val="left"/>
      <w:pPr>
        <w:ind w:left="3436" w:hanging="101"/>
      </w:pPr>
      <w:rPr>
        <w:rFonts w:hint="default"/>
      </w:rPr>
    </w:lvl>
    <w:lvl w:ilvl="4" w:tplc="D9B48092">
      <w:start w:val="1"/>
      <w:numFmt w:val="bullet"/>
      <w:lvlText w:val="•"/>
      <w:lvlJc w:val="left"/>
      <w:pPr>
        <w:ind w:left="4488" w:hanging="101"/>
      </w:pPr>
      <w:rPr>
        <w:rFonts w:hint="default"/>
      </w:rPr>
    </w:lvl>
    <w:lvl w:ilvl="5" w:tplc="D19CD392">
      <w:start w:val="1"/>
      <w:numFmt w:val="bullet"/>
      <w:lvlText w:val="•"/>
      <w:lvlJc w:val="left"/>
      <w:pPr>
        <w:ind w:left="5540" w:hanging="101"/>
      </w:pPr>
      <w:rPr>
        <w:rFonts w:hint="default"/>
      </w:rPr>
    </w:lvl>
    <w:lvl w:ilvl="6" w:tplc="0876067E">
      <w:start w:val="1"/>
      <w:numFmt w:val="bullet"/>
      <w:lvlText w:val="•"/>
      <w:lvlJc w:val="left"/>
      <w:pPr>
        <w:ind w:left="6592" w:hanging="101"/>
      </w:pPr>
      <w:rPr>
        <w:rFonts w:hint="default"/>
      </w:rPr>
    </w:lvl>
    <w:lvl w:ilvl="7" w:tplc="535427EA">
      <w:start w:val="1"/>
      <w:numFmt w:val="bullet"/>
      <w:lvlText w:val="•"/>
      <w:lvlJc w:val="left"/>
      <w:pPr>
        <w:ind w:left="7644" w:hanging="101"/>
      </w:pPr>
      <w:rPr>
        <w:rFonts w:hint="default"/>
      </w:rPr>
    </w:lvl>
    <w:lvl w:ilvl="8" w:tplc="8702DDFC">
      <w:start w:val="1"/>
      <w:numFmt w:val="bullet"/>
      <w:lvlText w:val="•"/>
      <w:lvlJc w:val="left"/>
      <w:pPr>
        <w:ind w:left="8696" w:hanging="101"/>
      </w:pPr>
      <w:rPr>
        <w:rFonts w:hint="default"/>
      </w:rPr>
    </w:lvl>
  </w:abstractNum>
  <w:abstractNum w:abstractNumId="32" w15:restartNumberingAfterBreak="0">
    <w:nsid w:val="7ECA6F0F"/>
    <w:multiLevelType w:val="hybridMultilevel"/>
    <w:tmpl w:val="D6923EE2"/>
    <w:lvl w:ilvl="0" w:tplc="E082590E">
      <w:start w:val="1"/>
      <w:numFmt w:val="bullet"/>
      <w:lvlText w:val=""/>
      <w:lvlJc w:val="left"/>
      <w:pPr>
        <w:ind w:left="796" w:hanging="284"/>
      </w:pPr>
      <w:rPr>
        <w:rFonts w:ascii="Symbol" w:eastAsia="Symbol" w:hAnsi="Symbol" w:hint="default"/>
        <w:w w:val="100"/>
        <w:sz w:val="16"/>
        <w:szCs w:val="16"/>
      </w:rPr>
    </w:lvl>
    <w:lvl w:ilvl="1" w:tplc="CBE00B5A">
      <w:start w:val="1"/>
      <w:numFmt w:val="bullet"/>
      <w:lvlText w:val="•"/>
      <w:lvlJc w:val="left"/>
      <w:pPr>
        <w:ind w:left="1665" w:hanging="284"/>
      </w:pPr>
      <w:rPr>
        <w:rFonts w:hint="default"/>
      </w:rPr>
    </w:lvl>
    <w:lvl w:ilvl="2" w:tplc="B6FA0F6C">
      <w:start w:val="1"/>
      <w:numFmt w:val="bullet"/>
      <w:lvlText w:val="•"/>
      <w:lvlJc w:val="left"/>
      <w:pPr>
        <w:ind w:left="2531" w:hanging="284"/>
      </w:pPr>
      <w:rPr>
        <w:rFonts w:hint="default"/>
      </w:rPr>
    </w:lvl>
    <w:lvl w:ilvl="3" w:tplc="240E76F2">
      <w:start w:val="1"/>
      <w:numFmt w:val="bullet"/>
      <w:lvlText w:val="•"/>
      <w:lvlJc w:val="left"/>
      <w:pPr>
        <w:ind w:left="3397" w:hanging="284"/>
      </w:pPr>
      <w:rPr>
        <w:rFonts w:hint="default"/>
      </w:rPr>
    </w:lvl>
    <w:lvl w:ilvl="4" w:tplc="970E65D6">
      <w:start w:val="1"/>
      <w:numFmt w:val="bullet"/>
      <w:lvlText w:val="•"/>
      <w:lvlJc w:val="left"/>
      <w:pPr>
        <w:ind w:left="4263" w:hanging="284"/>
      </w:pPr>
      <w:rPr>
        <w:rFonts w:hint="default"/>
      </w:rPr>
    </w:lvl>
    <w:lvl w:ilvl="5" w:tplc="42DC42C4">
      <w:start w:val="1"/>
      <w:numFmt w:val="bullet"/>
      <w:lvlText w:val="•"/>
      <w:lvlJc w:val="left"/>
      <w:pPr>
        <w:ind w:left="5128" w:hanging="284"/>
      </w:pPr>
      <w:rPr>
        <w:rFonts w:hint="default"/>
      </w:rPr>
    </w:lvl>
    <w:lvl w:ilvl="6" w:tplc="B06A4E80">
      <w:start w:val="1"/>
      <w:numFmt w:val="bullet"/>
      <w:lvlText w:val="•"/>
      <w:lvlJc w:val="left"/>
      <w:pPr>
        <w:ind w:left="5994" w:hanging="284"/>
      </w:pPr>
      <w:rPr>
        <w:rFonts w:hint="default"/>
      </w:rPr>
    </w:lvl>
    <w:lvl w:ilvl="7" w:tplc="E2ACA326">
      <w:start w:val="1"/>
      <w:numFmt w:val="bullet"/>
      <w:lvlText w:val="•"/>
      <w:lvlJc w:val="left"/>
      <w:pPr>
        <w:ind w:left="6860" w:hanging="284"/>
      </w:pPr>
      <w:rPr>
        <w:rFonts w:hint="default"/>
      </w:rPr>
    </w:lvl>
    <w:lvl w:ilvl="8" w:tplc="5DE0C742">
      <w:start w:val="1"/>
      <w:numFmt w:val="bullet"/>
      <w:lvlText w:val="•"/>
      <w:lvlJc w:val="left"/>
      <w:pPr>
        <w:ind w:left="7726" w:hanging="284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21"/>
  </w:num>
  <w:num w:numId="4">
    <w:abstractNumId w:val="24"/>
  </w:num>
  <w:num w:numId="5">
    <w:abstractNumId w:val="15"/>
  </w:num>
  <w:num w:numId="6">
    <w:abstractNumId w:val="32"/>
  </w:num>
  <w:num w:numId="7">
    <w:abstractNumId w:val="26"/>
  </w:num>
  <w:num w:numId="8">
    <w:abstractNumId w:val="14"/>
  </w:num>
  <w:num w:numId="9">
    <w:abstractNumId w:val="30"/>
  </w:num>
  <w:num w:numId="10">
    <w:abstractNumId w:val="11"/>
  </w:num>
  <w:num w:numId="11">
    <w:abstractNumId w:val="1"/>
  </w:num>
  <w:num w:numId="12">
    <w:abstractNumId w:val="9"/>
  </w:num>
  <w:num w:numId="13">
    <w:abstractNumId w:val="0"/>
  </w:num>
  <w:num w:numId="14">
    <w:abstractNumId w:val="6"/>
  </w:num>
  <w:num w:numId="15">
    <w:abstractNumId w:val="23"/>
  </w:num>
  <w:num w:numId="16">
    <w:abstractNumId w:val="3"/>
  </w:num>
  <w:num w:numId="17">
    <w:abstractNumId w:val="25"/>
  </w:num>
  <w:num w:numId="18">
    <w:abstractNumId w:val="27"/>
  </w:num>
  <w:num w:numId="19">
    <w:abstractNumId w:val="17"/>
  </w:num>
  <w:num w:numId="20">
    <w:abstractNumId w:val="8"/>
  </w:num>
  <w:num w:numId="21">
    <w:abstractNumId w:val="5"/>
  </w:num>
  <w:num w:numId="22">
    <w:abstractNumId w:val="4"/>
  </w:num>
  <w:num w:numId="23">
    <w:abstractNumId w:val="29"/>
  </w:num>
  <w:num w:numId="24">
    <w:abstractNumId w:val="20"/>
  </w:num>
  <w:num w:numId="25">
    <w:abstractNumId w:val="7"/>
  </w:num>
  <w:num w:numId="26">
    <w:abstractNumId w:val="12"/>
  </w:num>
  <w:num w:numId="27">
    <w:abstractNumId w:val="28"/>
  </w:num>
  <w:num w:numId="28">
    <w:abstractNumId w:val="2"/>
  </w:num>
  <w:num w:numId="29">
    <w:abstractNumId w:val="18"/>
  </w:num>
  <w:num w:numId="30">
    <w:abstractNumId w:val="19"/>
  </w:num>
  <w:num w:numId="31">
    <w:abstractNumId w:val="22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BE"/>
    <w:rsid w:val="00026525"/>
    <w:rsid w:val="00030F0E"/>
    <w:rsid w:val="00033267"/>
    <w:rsid w:val="000B403E"/>
    <w:rsid w:val="000E31BF"/>
    <w:rsid w:val="00100930"/>
    <w:rsid w:val="0012468B"/>
    <w:rsid w:val="001267F1"/>
    <w:rsid w:val="001D2ECA"/>
    <w:rsid w:val="001D5542"/>
    <w:rsid w:val="001F53CE"/>
    <w:rsid w:val="00225C9A"/>
    <w:rsid w:val="002334C7"/>
    <w:rsid w:val="002555B1"/>
    <w:rsid w:val="0026277C"/>
    <w:rsid w:val="00295FC9"/>
    <w:rsid w:val="002A1B7E"/>
    <w:rsid w:val="002A620A"/>
    <w:rsid w:val="002C3959"/>
    <w:rsid w:val="002D769E"/>
    <w:rsid w:val="00354132"/>
    <w:rsid w:val="003578C6"/>
    <w:rsid w:val="00391FF1"/>
    <w:rsid w:val="003A09BB"/>
    <w:rsid w:val="003B281E"/>
    <w:rsid w:val="004001BC"/>
    <w:rsid w:val="00404DED"/>
    <w:rsid w:val="004312A6"/>
    <w:rsid w:val="004B5C4C"/>
    <w:rsid w:val="004B604E"/>
    <w:rsid w:val="00504EBC"/>
    <w:rsid w:val="00534189"/>
    <w:rsid w:val="0054627D"/>
    <w:rsid w:val="00592E50"/>
    <w:rsid w:val="005B6A01"/>
    <w:rsid w:val="006141BE"/>
    <w:rsid w:val="006C4049"/>
    <w:rsid w:val="006D2087"/>
    <w:rsid w:val="006F09E4"/>
    <w:rsid w:val="00733AD7"/>
    <w:rsid w:val="00771454"/>
    <w:rsid w:val="00773510"/>
    <w:rsid w:val="00782478"/>
    <w:rsid w:val="00782B75"/>
    <w:rsid w:val="008B2575"/>
    <w:rsid w:val="00936EA4"/>
    <w:rsid w:val="00954B7F"/>
    <w:rsid w:val="009C0F3C"/>
    <w:rsid w:val="00A267EE"/>
    <w:rsid w:val="00A37C67"/>
    <w:rsid w:val="00A6701B"/>
    <w:rsid w:val="00B679DD"/>
    <w:rsid w:val="00BA6604"/>
    <w:rsid w:val="00C53E60"/>
    <w:rsid w:val="00C94EE3"/>
    <w:rsid w:val="00CE504F"/>
    <w:rsid w:val="00D10630"/>
    <w:rsid w:val="00D11533"/>
    <w:rsid w:val="00D11A5C"/>
    <w:rsid w:val="00D67990"/>
    <w:rsid w:val="00DB3A6A"/>
    <w:rsid w:val="00DF437D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88658B"/>
  <w15:docId w15:val="{A26259EF-DFEE-4ED9-A649-F532D8A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69"/>
      <w:ind w:left="3111"/>
      <w:outlineLvl w:val="0"/>
    </w:pPr>
    <w:rPr>
      <w:rFonts w:ascii="Arial" w:eastAsia="Arial" w:hAnsi="Arial"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232"/>
      <w:outlineLvl w:val="1"/>
    </w:pPr>
    <w:rPr>
      <w:rFonts w:ascii="Arial" w:eastAsia="Arial" w:hAnsi="Arial"/>
    </w:rPr>
  </w:style>
  <w:style w:type="paragraph" w:styleId="berschrift3">
    <w:name w:val="heading 3"/>
    <w:basedOn w:val="Standard"/>
    <w:uiPriority w:val="9"/>
    <w:unhideWhenUsed/>
    <w:qFormat/>
    <w:pPr>
      <w:ind w:left="232"/>
      <w:outlineLvl w:val="2"/>
    </w:pPr>
    <w:rPr>
      <w:rFonts w:ascii="Arial" w:eastAsia="Arial" w:hAnsi="Arial"/>
      <w:sz w:val="20"/>
      <w:szCs w:val="20"/>
    </w:rPr>
  </w:style>
  <w:style w:type="paragraph" w:styleId="berschrift4">
    <w:name w:val="heading 4"/>
    <w:basedOn w:val="Standard"/>
    <w:uiPriority w:val="9"/>
    <w:semiHidden/>
    <w:unhideWhenUsed/>
    <w:qFormat/>
    <w:pPr>
      <w:ind w:left="183" w:hanging="220"/>
      <w:outlineLvl w:val="3"/>
    </w:pPr>
    <w:rPr>
      <w:rFonts w:ascii="Arial" w:eastAsia="Arial" w:hAnsi="Arial"/>
      <w:b/>
      <w:bCs/>
      <w:sz w:val="18"/>
      <w:szCs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881" w:hanging="348"/>
    </w:pPr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555B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55B1"/>
  </w:style>
  <w:style w:type="paragraph" w:styleId="Fuzeile">
    <w:name w:val="footer"/>
    <w:basedOn w:val="Standard"/>
    <w:link w:val="FuzeileZchn"/>
    <w:uiPriority w:val="99"/>
    <w:unhideWhenUsed/>
    <w:rsid w:val="002555B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55B1"/>
  </w:style>
  <w:style w:type="character" w:styleId="Hyperlink">
    <w:name w:val="Hyperlink"/>
    <w:basedOn w:val="Absatz-Standardschriftart"/>
    <w:uiPriority w:val="99"/>
    <w:rsid w:val="002555B1"/>
    <w:rPr>
      <w:color w:val="0000FF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6277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6277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6277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6277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27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277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2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27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3418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henrike.rietz-leiber@tu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rike.rietz-leiber@tu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B12B-0A62-4020-A1B4-9698A1D1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1631</Words>
  <Characters>10567</Characters>
  <Application>Microsoft Office Word</Application>
  <DocSecurity>0</DocSecurity>
  <Lines>211</Lines>
  <Paragraphs>121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Merkblatt zur Internationalisierungsförderung</vt:lpstr>
      <vt:lpstr>Merkblatt zur Internationalisierungsförderung</vt:lpstr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zur Internationalisierungsförderung</dc:title>
  <dc:creator>Rella Recsetar</dc:creator>
  <cp:lastModifiedBy>Henrike Rietz-Leiber</cp:lastModifiedBy>
  <cp:revision>2</cp:revision>
  <cp:lastPrinted>2023-12-14T13:12:00Z</cp:lastPrinted>
  <dcterms:created xsi:type="dcterms:W3CDTF">2024-01-15T10:31:00Z</dcterms:created>
  <dcterms:modified xsi:type="dcterms:W3CDTF">2024-01-15T10:31:00Z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2020-03-10T00:00:00Z</vt:filetime>
  </property>
  <property fmtid="{D5CDD505-2E9C-101B-9397-08002B2CF9AE}" pid="5" name="GrammarlyDocumentId">
    <vt:lpwstr>23e70e8af471b13b21d4b5e68a1d43628d8651e7d96812349f64c36734c31e4f</vt:lpwstr>
  </property>
</Properties>
</file>